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6B7FB" w14:textId="77777777" w:rsidR="001E1E2A" w:rsidRDefault="001E1E2A" w:rsidP="00090C21">
      <w:pPr>
        <w:spacing w:after="0" w:line="360" w:lineRule="auto"/>
        <w:rPr>
          <w:rFonts w:ascii="Times New Roman" w:hAnsi="Times New Roman"/>
          <w:sz w:val="24"/>
          <w:szCs w:val="24"/>
        </w:rPr>
      </w:pPr>
    </w:p>
    <w:p w14:paraId="4B9FA3D2" w14:textId="77777777" w:rsidR="001E1E2A" w:rsidRDefault="001E1E2A" w:rsidP="00090C21">
      <w:pPr>
        <w:spacing w:after="0" w:line="360" w:lineRule="auto"/>
        <w:rPr>
          <w:rFonts w:ascii="Times New Roman" w:hAnsi="Times New Roman"/>
          <w:sz w:val="24"/>
          <w:szCs w:val="24"/>
        </w:rPr>
      </w:pPr>
    </w:p>
    <w:p w14:paraId="763894CD" w14:textId="3812C2A9" w:rsidR="00E077EE" w:rsidRPr="00D93A49" w:rsidRDefault="00996AC3" w:rsidP="00090C21">
      <w:pPr>
        <w:spacing w:after="0" w:line="360" w:lineRule="auto"/>
        <w:rPr>
          <w:rFonts w:ascii="Times New Roman" w:hAnsi="Times New Roman"/>
          <w:sz w:val="24"/>
          <w:szCs w:val="24"/>
        </w:rPr>
      </w:pPr>
      <w:r w:rsidRPr="00D93A49">
        <w:rPr>
          <w:rFonts w:ascii="Times New Roman" w:eastAsia="Times New Roman" w:hAnsi="Times New Roman"/>
          <w:b/>
          <w:i/>
          <w:sz w:val="24"/>
          <w:szCs w:val="24"/>
          <w:u w:val="single"/>
          <w:lang w:val="en-GB" w:bidi="en-GB"/>
        </w:rPr>
        <w:t>[The headings in this template must be followed.</w:t>
      </w:r>
      <w:r w:rsidRPr="00D93A49">
        <w:rPr>
          <w:rFonts w:ascii="Times New Roman" w:eastAsia="Times New Roman" w:hAnsi="Times New Roman"/>
          <w:b/>
          <w:i/>
          <w:sz w:val="24"/>
          <w:szCs w:val="24"/>
          <w:lang w:val="en-GB" w:bidi="en-GB"/>
        </w:rPr>
        <w:t xml:space="preserve"> This text and text in italics marked with "</w:t>
      </w:r>
      <w:r w:rsidRPr="00D93A49">
        <w:rPr>
          <w:rFonts w:ascii="Times New Roman" w:eastAsia="Times New Roman" w:hAnsi="Times New Roman"/>
          <w:i/>
          <w:sz w:val="24"/>
          <w:szCs w:val="24"/>
          <w:lang w:val="en-GB" w:bidi="en-GB"/>
        </w:rPr>
        <w:t>[.....]</w:t>
      </w:r>
      <w:r w:rsidRPr="00D93A49">
        <w:rPr>
          <w:rFonts w:ascii="Times New Roman" w:eastAsia="Times New Roman" w:hAnsi="Times New Roman"/>
          <w:b/>
          <w:i/>
          <w:sz w:val="24"/>
          <w:szCs w:val="24"/>
          <w:lang w:val="en-GB" w:bidi="en-GB"/>
        </w:rPr>
        <w:t xml:space="preserve">" under the individual headings is intended as a guide for preparing the best possible application. The project description must not exceed 5 pages. Only the e-application and this project description are used for assessment of the application, together with mandatory attachments in the </w:t>
      </w:r>
      <w:r w:rsidR="001F2140" w:rsidRPr="00D93A49">
        <w:rPr>
          <w:rFonts w:ascii="Times New Roman" w:eastAsia="Times New Roman" w:hAnsi="Times New Roman"/>
          <w:b/>
          <w:i/>
          <w:sz w:val="24"/>
          <w:szCs w:val="24"/>
          <w:lang w:val="en-GB" w:bidi="en-GB"/>
        </w:rPr>
        <w:t>call</w:t>
      </w:r>
      <w:r w:rsidRPr="00D93A49">
        <w:rPr>
          <w:rFonts w:ascii="Times New Roman" w:eastAsia="Times New Roman" w:hAnsi="Times New Roman"/>
          <w:b/>
          <w:i/>
          <w:sz w:val="24"/>
          <w:szCs w:val="24"/>
          <w:lang w:val="en-GB" w:bidi="en-GB"/>
        </w:rPr>
        <w:t xml:space="preserve">. We therefore encourage not </w:t>
      </w:r>
      <w:r w:rsidR="001F2140" w:rsidRPr="00D93A49">
        <w:rPr>
          <w:rFonts w:ascii="Times New Roman" w:eastAsia="Times New Roman" w:hAnsi="Times New Roman"/>
          <w:b/>
          <w:i/>
          <w:sz w:val="24"/>
          <w:szCs w:val="24"/>
          <w:lang w:val="en-GB" w:bidi="en-GB"/>
        </w:rPr>
        <w:t>submitting</w:t>
      </w:r>
      <w:r w:rsidRPr="00D93A49">
        <w:rPr>
          <w:rFonts w:ascii="Times New Roman" w:eastAsia="Times New Roman" w:hAnsi="Times New Roman"/>
          <w:b/>
          <w:i/>
          <w:sz w:val="24"/>
          <w:szCs w:val="24"/>
          <w:lang w:val="en-GB" w:bidi="en-GB"/>
        </w:rPr>
        <w:t xml:space="preserve"> other attachments –</w:t>
      </w:r>
      <w:r w:rsidR="001F2140" w:rsidRPr="00D93A49">
        <w:rPr>
          <w:rFonts w:ascii="Times New Roman" w:eastAsia="Times New Roman" w:hAnsi="Times New Roman"/>
          <w:b/>
          <w:i/>
          <w:sz w:val="24"/>
          <w:szCs w:val="24"/>
          <w:lang w:val="en-GB" w:bidi="en-GB"/>
        </w:rPr>
        <w:t>as</w:t>
      </w:r>
      <w:r w:rsidRPr="00D93A49">
        <w:rPr>
          <w:rFonts w:ascii="Times New Roman" w:eastAsia="Times New Roman" w:hAnsi="Times New Roman"/>
          <w:b/>
          <w:i/>
          <w:sz w:val="24"/>
          <w:szCs w:val="24"/>
          <w:lang w:val="en-GB" w:bidi="en-GB"/>
        </w:rPr>
        <w:t xml:space="preserve"> they will not be read in any case.]</w:t>
      </w:r>
    </w:p>
    <w:p w14:paraId="73B180A5" w14:textId="77777777" w:rsidR="00840901" w:rsidRPr="00D93A49" w:rsidRDefault="006023D8" w:rsidP="00D57945">
      <w:pPr>
        <w:spacing w:before="120" w:after="120"/>
        <w:rPr>
          <w:rFonts w:ascii="Times New Roman" w:hAnsi="Times New Roman"/>
          <w:b/>
          <w:color w:val="70AD47" w:themeColor="accent6"/>
          <w:sz w:val="32"/>
          <w:szCs w:val="36"/>
        </w:rPr>
      </w:pPr>
      <w:r w:rsidRPr="00D93A49">
        <w:rPr>
          <w:rFonts w:ascii="Times New Roman" w:eastAsia="Times New Roman" w:hAnsi="Times New Roman"/>
          <w:b/>
          <w:color w:val="70AD47" w:themeColor="accent6"/>
          <w:sz w:val="32"/>
          <w:szCs w:val="36"/>
          <w:lang w:val="en-GB" w:bidi="en-GB"/>
        </w:rPr>
        <w:t>Title</w:t>
      </w:r>
    </w:p>
    <w:p w14:paraId="707CB1C0" w14:textId="565B8391" w:rsidR="00FC1A9E" w:rsidRPr="00D93A49" w:rsidRDefault="00E077EE" w:rsidP="00FC1A9E">
      <w:pPr>
        <w:spacing w:after="120" w:line="240" w:lineRule="auto"/>
        <w:rPr>
          <w:rFonts w:ascii="Times New Roman" w:hAnsi="Times New Roman"/>
          <w:sz w:val="24"/>
          <w:szCs w:val="24"/>
        </w:rPr>
      </w:pPr>
      <w:r w:rsidRPr="00D93A49">
        <w:rPr>
          <w:rFonts w:ascii="Times New Roman" w:eastAsia="Times New Roman" w:hAnsi="Times New Roman"/>
          <w:i/>
          <w:sz w:val="24"/>
          <w:szCs w:val="24"/>
          <w:lang w:val="en-GB" w:bidi="en-GB"/>
        </w:rPr>
        <w:t>[Use the same title as in the online application form. The title is repeated in various overviews and is the first thing everyone reads about the project. T</w:t>
      </w:r>
      <w:r w:rsidR="001F2140" w:rsidRPr="00D93A49">
        <w:rPr>
          <w:rFonts w:ascii="Times New Roman" w:eastAsia="Times New Roman" w:hAnsi="Times New Roman"/>
          <w:i/>
          <w:sz w:val="24"/>
          <w:szCs w:val="24"/>
          <w:lang w:val="en-GB" w:bidi="en-GB"/>
        </w:rPr>
        <w:t>he t</w:t>
      </w:r>
      <w:r w:rsidRPr="00D93A49">
        <w:rPr>
          <w:rFonts w:ascii="Times New Roman" w:eastAsia="Times New Roman" w:hAnsi="Times New Roman"/>
          <w:i/>
          <w:sz w:val="24"/>
          <w:szCs w:val="24"/>
          <w:lang w:val="en-GB" w:bidi="en-GB"/>
        </w:rPr>
        <w:t>itle should be short and describe what the project is about.]</w:t>
      </w:r>
    </w:p>
    <w:p w14:paraId="18306F49" w14:textId="77777777" w:rsidR="00FC1A9E" w:rsidRPr="00D93A49" w:rsidRDefault="00FC1A9E" w:rsidP="00FC1A9E">
      <w:pPr>
        <w:spacing w:after="120" w:line="240" w:lineRule="auto"/>
        <w:rPr>
          <w:rFonts w:ascii="Times New Roman" w:hAnsi="Times New Roman"/>
          <w:sz w:val="24"/>
          <w:szCs w:val="24"/>
        </w:rPr>
      </w:pPr>
    </w:p>
    <w:p w14:paraId="6FE215FC" w14:textId="6C2D9594" w:rsidR="00806180" w:rsidRPr="00D93A49" w:rsidRDefault="00BA65C3" w:rsidP="00697615">
      <w:pPr>
        <w:pStyle w:val="Listeavsnitt"/>
        <w:numPr>
          <w:ilvl w:val="0"/>
          <w:numId w:val="44"/>
        </w:numPr>
        <w:spacing w:after="120" w:line="240" w:lineRule="auto"/>
        <w:rPr>
          <w:rFonts w:ascii="Times New Roman" w:hAnsi="Times New Roman"/>
          <w:b/>
          <w:color w:val="70AD47" w:themeColor="accent6"/>
          <w:sz w:val="32"/>
        </w:rPr>
      </w:pPr>
      <w:r w:rsidRPr="00D93A49">
        <w:rPr>
          <w:rFonts w:ascii="Times New Roman" w:eastAsia="Times New Roman" w:hAnsi="Times New Roman"/>
          <w:b/>
          <w:color w:val="70AD47" w:themeColor="accent6"/>
          <w:sz w:val="32"/>
          <w:lang w:val="en-GB" w:bidi="en-GB"/>
        </w:rPr>
        <w:t>Introduction and background</w:t>
      </w:r>
    </w:p>
    <w:p w14:paraId="628491EF" w14:textId="167F59B5" w:rsidR="00B940EF" w:rsidRPr="00D93A49" w:rsidRDefault="2ED79321" w:rsidP="6252353D">
      <w:pPr>
        <w:spacing w:after="120" w:line="240" w:lineRule="auto"/>
        <w:rPr>
          <w:rFonts w:ascii="Times New Roman" w:hAnsi="Times New Roman"/>
          <w:sz w:val="24"/>
          <w:szCs w:val="24"/>
        </w:rPr>
      </w:pPr>
      <w:r w:rsidRPr="00D93A49">
        <w:rPr>
          <w:rFonts w:ascii="Times New Roman" w:eastAsia="Times New Roman" w:hAnsi="Times New Roman"/>
          <w:i/>
          <w:sz w:val="24"/>
          <w:szCs w:val="24"/>
          <w:lang w:val="en-GB" w:bidi="en-GB"/>
        </w:rPr>
        <w:t xml:space="preserve">[Briefly describe the need/challenge in the </w:t>
      </w:r>
      <w:r w:rsidR="001F2140" w:rsidRPr="00D93A49">
        <w:rPr>
          <w:rFonts w:ascii="Times New Roman" w:eastAsia="Times New Roman" w:hAnsi="Times New Roman"/>
          <w:i/>
          <w:sz w:val="24"/>
          <w:szCs w:val="24"/>
          <w:lang w:val="en-GB" w:bidi="en-GB"/>
        </w:rPr>
        <w:t>business/undertaking</w:t>
      </w:r>
      <w:r w:rsidRPr="00D93A49">
        <w:rPr>
          <w:rFonts w:ascii="Times New Roman" w:eastAsia="Times New Roman" w:hAnsi="Times New Roman"/>
          <w:i/>
          <w:sz w:val="24"/>
          <w:szCs w:val="24"/>
          <w:lang w:val="en-GB" w:bidi="en-GB"/>
        </w:rPr>
        <w:t xml:space="preserve"> that the project will address and how the project can help solve the need/challenge – </w:t>
      </w:r>
      <w:r w:rsidRPr="00D93A49">
        <w:rPr>
          <w:rFonts w:ascii="Times New Roman" w:eastAsia="Times New Roman" w:hAnsi="Times New Roman"/>
          <w:i/>
          <w:sz w:val="24"/>
          <w:szCs w:val="24"/>
          <w:u w:val="single"/>
          <w:lang w:val="en-GB" w:bidi="en-GB"/>
        </w:rPr>
        <w:t xml:space="preserve">here you will bring the reader into the </w:t>
      </w:r>
      <w:r w:rsidR="001F2140" w:rsidRPr="00D93A49">
        <w:rPr>
          <w:rFonts w:ascii="Times New Roman" w:eastAsia="Times New Roman" w:hAnsi="Times New Roman"/>
          <w:i/>
          <w:sz w:val="24"/>
          <w:szCs w:val="24"/>
          <w:u w:val="single"/>
          <w:lang w:val="en-GB" w:bidi="en-GB"/>
        </w:rPr>
        <w:t>problem</w:t>
      </w:r>
      <w:r w:rsidRPr="00D93A49">
        <w:rPr>
          <w:rFonts w:ascii="Times New Roman" w:eastAsia="Times New Roman" w:hAnsi="Times New Roman"/>
          <w:i/>
          <w:sz w:val="24"/>
          <w:szCs w:val="24"/>
          <w:lang w:val="en-GB" w:bidi="en-GB"/>
        </w:rPr>
        <w:t xml:space="preserve"> -details come later in the document</w:t>
      </w:r>
    </w:p>
    <w:p w14:paraId="4D1233CA" w14:textId="63F49163" w:rsidR="005D476A" w:rsidRPr="00D93A49" w:rsidRDefault="6B2341C1" w:rsidP="6252353D">
      <w:pPr>
        <w:pStyle w:val="Listeavsnitt"/>
        <w:numPr>
          <w:ilvl w:val="0"/>
          <w:numId w:val="46"/>
        </w:numPr>
        <w:spacing w:after="120" w:line="240" w:lineRule="auto"/>
        <w:rPr>
          <w:rFonts w:ascii="Times New Roman" w:hAnsi="Times New Roman"/>
          <w:b/>
          <w:bCs/>
          <w:color w:val="000000" w:themeColor="text1"/>
          <w:sz w:val="24"/>
          <w:szCs w:val="24"/>
        </w:rPr>
      </w:pPr>
      <w:r w:rsidRPr="00D93A49">
        <w:rPr>
          <w:rFonts w:ascii="Times New Roman" w:eastAsia="Times New Roman" w:hAnsi="Times New Roman"/>
          <w:i/>
          <w:sz w:val="24"/>
          <w:szCs w:val="24"/>
          <w:lang w:val="en-GB" w:bidi="en-GB"/>
        </w:rPr>
        <w:t>What is new and innovative about the solution that is to be developed?</w:t>
      </w:r>
    </w:p>
    <w:p w14:paraId="31615FA9" w14:textId="63F49163" w:rsidR="00AF1E11" w:rsidRPr="00D93A49" w:rsidRDefault="6B2341C1" w:rsidP="6252353D">
      <w:pPr>
        <w:pStyle w:val="Listeavsnitt"/>
        <w:numPr>
          <w:ilvl w:val="0"/>
          <w:numId w:val="46"/>
        </w:numPr>
        <w:spacing w:after="120" w:line="240" w:lineRule="auto"/>
        <w:rPr>
          <w:rFonts w:ascii="Times New Roman" w:hAnsi="Times New Roman"/>
          <w:b/>
          <w:bCs/>
          <w:color w:val="000000" w:themeColor="text1"/>
          <w:sz w:val="24"/>
          <w:szCs w:val="24"/>
        </w:rPr>
      </w:pPr>
      <w:r w:rsidRPr="00D93A49">
        <w:rPr>
          <w:rFonts w:ascii="Times New Roman" w:eastAsia="Times New Roman" w:hAnsi="Times New Roman"/>
          <w:i/>
          <w:sz w:val="24"/>
          <w:szCs w:val="24"/>
          <w:lang w:val="en-GB" w:bidi="en-GB"/>
        </w:rPr>
        <w:t>What can the results mean for your activity/industry/region in terms of value creation, competitiveness and knowledge building etc.?</w:t>
      </w:r>
    </w:p>
    <w:p w14:paraId="5447A60F" w14:textId="0FEBE8BE" w:rsidR="00487AFE" w:rsidRPr="00D93A49" w:rsidRDefault="19761E9F" w:rsidP="6252353D">
      <w:pPr>
        <w:pStyle w:val="Listeavsnitt"/>
        <w:numPr>
          <w:ilvl w:val="0"/>
          <w:numId w:val="46"/>
        </w:numPr>
        <w:spacing w:after="120" w:line="240" w:lineRule="auto"/>
        <w:rPr>
          <w:rFonts w:ascii="Times New Roman" w:hAnsi="Times New Roman"/>
          <w:b/>
          <w:bCs/>
          <w:color w:val="000000" w:themeColor="text1"/>
          <w:sz w:val="24"/>
          <w:szCs w:val="24"/>
        </w:rPr>
      </w:pPr>
      <w:r w:rsidRPr="00D93A49">
        <w:rPr>
          <w:rFonts w:ascii="Times New Roman" w:eastAsia="Times New Roman" w:hAnsi="Times New Roman"/>
          <w:i/>
          <w:sz w:val="24"/>
          <w:szCs w:val="24"/>
          <w:lang w:val="en-GB" w:bidi="en-GB"/>
        </w:rPr>
        <w:t xml:space="preserve">Why is research and/or development </w:t>
      </w:r>
      <w:r w:rsidR="001F2140" w:rsidRPr="00D93A49">
        <w:rPr>
          <w:rFonts w:ascii="Times New Roman" w:eastAsia="Times New Roman" w:hAnsi="Times New Roman"/>
          <w:i/>
          <w:sz w:val="24"/>
          <w:szCs w:val="24"/>
          <w:lang w:val="en-GB" w:bidi="en-GB"/>
        </w:rPr>
        <w:t>necessary</w:t>
      </w:r>
      <w:r w:rsidRPr="00D93A49">
        <w:rPr>
          <w:rFonts w:ascii="Times New Roman" w:eastAsia="Times New Roman" w:hAnsi="Times New Roman"/>
          <w:i/>
          <w:sz w:val="24"/>
          <w:szCs w:val="24"/>
          <w:lang w:val="en-GB" w:bidi="en-GB"/>
        </w:rPr>
        <w:t xml:space="preserve"> to realise the innovation?</w:t>
      </w:r>
    </w:p>
    <w:p w14:paraId="7F661A8E" w14:textId="35744CD2" w:rsidR="00487AFE" w:rsidRPr="00D93A49" w:rsidRDefault="0E9BE41E" w:rsidP="6252353D">
      <w:pPr>
        <w:pStyle w:val="Listeavsnitt"/>
        <w:numPr>
          <w:ilvl w:val="0"/>
          <w:numId w:val="46"/>
        </w:numPr>
        <w:spacing w:after="120" w:line="240" w:lineRule="auto"/>
        <w:rPr>
          <w:rFonts w:ascii="Times New Roman" w:hAnsi="Times New Roman"/>
          <w:b/>
          <w:bCs/>
          <w:color w:val="000000" w:themeColor="text1"/>
          <w:sz w:val="24"/>
          <w:szCs w:val="24"/>
        </w:rPr>
      </w:pPr>
      <w:r w:rsidRPr="00D93A49">
        <w:rPr>
          <w:rFonts w:ascii="Times New Roman" w:eastAsia="Times New Roman" w:hAnsi="Times New Roman"/>
          <w:i/>
          <w:sz w:val="24"/>
          <w:szCs w:val="24"/>
          <w:lang w:val="en-GB" w:bidi="en-GB"/>
        </w:rPr>
        <w:t xml:space="preserve">What need for knowledge does the </w:t>
      </w:r>
      <w:r w:rsidR="001F2140" w:rsidRPr="00D93A49">
        <w:rPr>
          <w:rFonts w:ascii="Times New Roman" w:eastAsia="Times New Roman" w:hAnsi="Times New Roman"/>
          <w:i/>
          <w:sz w:val="24"/>
          <w:szCs w:val="24"/>
          <w:lang w:val="en-GB" w:bidi="en-GB"/>
        </w:rPr>
        <w:t>business/undertaking</w:t>
      </w:r>
      <w:r w:rsidRPr="00D93A49">
        <w:rPr>
          <w:rFonts w:ascii="Times New Roman" w:eastAsia="Times New Roman" w:hAnsi="Times New Roman"/>
          <w:i/>
          <w:sz w:val="24"/>
          <w:szCs w:val="24"/>
          <w:lang w:val="en-GB" w:bidi="en-GB"/>
        </w:rPr>
        <w:t xml:space="preserve"> have beyond the knowledge base you currently possess?</w:t>
      </w:r>
    </w:p>
    <w:p w14:paraId="612735CD" w14:textId="63F49163" w:rsidR="00487AFE" w:rsidRPr="00D93A49" w:rsidRDefault="53A291B0" w:rsidP="6252353D">
      <w:pPr>
        <w:pStyle w:val="Listeavsnitt"/>
        <w:numPr>
          <w:ilvl w:val="0"/>
          <w:numId w:val="46"/>
        </w:numPr>
        <w:spacing w:after="120" w:line="240" w:lineRule="auto"/>
        <w:rPr>
          <w:rFonts w:ascii="Times New Roman" w:hAnsi="Times New Roman"/>
          <w:b/>
          <w:bCs/>
          <w:color w:val="000000" w:themeColor="text1"/>
          <w:sz w:val="24"/>
          <w:szCs w:val="24"/>
        </w:rPr>
      </w:pPr>
      <w:r w:rsidRPr="00D93A49">
        <w:rPr>
          <w:rFonts w:ascii="Times New Roman" w:eastAsia="Times New Roman" w:hAnsi="Times New Roman"/>
          <w:i/>
          <w:sz w:val="24"/>
          <w:szCs w:val="24"/>
          <w:lang w:val="en-GB" w:bidi="en-GB"/>
        </w:rPr>
        <w:t xml:space="preserve">What knowledge needs are not covered by existing research or other available information? </w:t>
      </w:r>
    </w:p>
    <w:p w14:paraId="560929F5" w14:textId="581633BC" w:rsidR="676C6502" w:rsidRPr="00D93A49" w:rsidRDefault="676C6502" w:rsidP="6252353D">
      <w:pPr>
        <w:pStyle w:val="Listeavsnitt"/>
        <w:numPr>
          <w:ilvl w:val="0"/>
          <w:numId w:val="46"/>
        </w:numPr>
        <w:spacing w:after="120" w:line="240" w:lineRule="auto"/>
        <w:rPr>
          <w:rFonts w:ascii="Times New Roman" w:eastAsia="Times New Roman" w:hAnsi="Times New Roman"/>
          <w:i/>
          <w:iCs/>
          <w:sz w:val="24"/>
          <w:szCs w:val="24"/>
        </w:rPr>
      </w:pPr>
      <w:r w:rsidRPr="00D93A49">
        <w:rPr>
          <w:rFonts w:ascii="Times New Roman" w:eastAsia="Times New Roman" w:hAnsi="Times New Roman"/>
          <w:i/>
          <w:sz w:val="24"/>
          <w:szCs w:val="24"/>
          <w:lang w:val="en-GB" w:bidi="en-GB"/>
        </w:rPr>
        <w:t>Why carry out a qualification project, rather than, for example, going straight to a main project?]</w:t>
      </w:r>
    </w:p>
    <w:p w14:paraId="7CD241AC" w14:textId="77777777" w:rsidR="00F3787D" w:rsidRPr="00D93A49" w:rsidRDefault="00F3787D" w:rsidP="6252353D">
      <w:pPr>
        <w:spacing w:after="120" w:line="240" w:lineRule="auto"/>
        <w:rPr>
          <w:rFonts w:ascii="Times New Roman" w:hAnsi="Times New Roman"/>
          <w:sz w:val="24"/>
          <w:szCs w:val="24"/>
        </w:rPr>
      </w:pPr>
    </w:p>
    <w:p w14:paraId="6EE566B8" w14:textId="5F2C341E" w:rsidR="00397FCB" w:rsidRPr="00D93A49" w:rsidRDefault="001F2140" w:rsidP="00697615">
      <w:pPr>
        <w:pStyle w:val="Overskrift1"/>
        <w:numPr>
          <w:ilvl w:val="0"/>
          <w:numId w:val="44"/>
        </w:numPr>
        <w:spacing w:before="120" w:after="80"/>
        <w:rPr>
          <w:rFonts w:ascii="Times New Roman" w:hAnsi="Times New Roman"/>
          <w:color w:val="70AD47" w:themeColor="accent6"/>
          <w:sz w:val="32"/>
        </w:rPr>
      </w:pPr>
      <w:r w:rsidRPr="00D93A49">
        <w:rPr>
          <w:rFonts w:ascii="Times New Roman" w:hAnsi="Times New Roman"/>
          <w:color w:val="70AD47" w:themeColor="accent6"/>
          <w:sz w:val="32"/>
          <w:lang w:val="en-GB" w:bidi="en-GB"/>
        </w:rPr>
        <w:t>Objectives</w:t>
      </w:r>
      <w:r w:rsidR="001E1E2A" w:rsidRPr="00D93A49">
        <w:rPr>
          <w:rFonts w:ascii="Times New Roman" w:hAnsi="Times New Roman"/>
          <w:color w:val="70AD47" w:themeColor="accent6"/>
          <w:sz w:val="32"/>
          <w:lang w:val="en-GB" w:bidi="en-GB"/>
        </w:rPr>
        <w:t xml:space="preserve"> for the qualification project</w:t>
      </w:r>
    </w:p>
    <w:p w14:paraId="01002CBF" w14:textId="16AD5270" w:rsidR="005D476A" w:rsidRPr="00D93A49" w:rsidRDefault="005D476A" w:rsidP="005D476A">
      <w:pPr>
        <w:spacing w:line="240" w:lineRule="auto"/>
        <w:rPr>
          <w:i/>
        </w:rPr>
      </w:pPr>
      <w:r w:rsidRPr="00D93A49">
        <w:rPr>
          <w:i/>
          <w:lang w:val="en-GB" w:bidi="en-GB"/>
        </w:rPr>
        <w:t>[The qualification projects shall be innovation projects, which must be possible to continue in a main project. The qualification project can be used to:</w:t>
      </w:r>
    </w:p>
    <w:p w14:paraId="3F34B90F" w14:textId="21DBE9B1" w:rsidR="005D476A" w:rsidRPr="00D93A49" w:rsidRDefault="005D476A" w:rsidP="005D476A">
      <w:pPr>
        <w:pStyle w:val="Listeavsnitt"/>
        <w:numPr>
          <w:ilvl w:val="0"/>
          <w:numId w:val="39"/>
        </w:numPr>
        <w:spacing w:line="240" w:lineRule="auto"/>
        <w:rPr>
          <w:i/>
        </w:rPr>
      </w:pPr>
      <w:r w:rsidRPr="00D93A49">
        <w:rPr>
          <w:i/>
          <w:lang w:val="en-GB" w:bidi="en-GB"/>
        </w:rPr>
        <w:t xml:space="preserve">clarify whether the innovation project in the main project phase contains research challenges or whether </w:t>
      </w:r>
      <w:r w:rsidR="001F2140" w:rsidRPr="00D93A49">
        <w:rPr>
          <w:i/>
          <w:lang w:val="en-GB" w:bidi="en-GB"/>
        </w:rPr>
        <w:t>the main</w:t>
      </w:r>
      <w:r w:rsidRPr="00D93A49">
        <w:rPr>
          <w:i/>
          <w:lang w:val="en-GB" w:bidi="en-GB"/>
        </w:rPr>
        <w:t xml:space="preserve"> emphasis </w:t>
      </w:r>
      <w:r w:rsidR="001F2140" w:rsidRPr="00D93A49">
        <w:rPr>
          <w:i/>
          <w:lang w:val="en-GB" w:bidi="en-GB"/>
        </w:rPr>
        <w:t xml:space="preserve">is </w:t>
      </w:r>
      <w:r w:rsidRPr="00D93A49">
        <w:rPr>
          <w:i/>
          <w:lang w:val="en-GB" w:bidi="en-GB"/>
        </w:rPr>
        <w:t>on development work:</w:t>
      </w:r>
    </w:p>
    <w:p w14:paraId="182640FD" w14:textId="1A4274B2" w:rsidR="005D476A" w:rsidRPr="00D93A49" w:rsidRDefault="00487AFE" w:rsidP="005D476A">
      <w:pPr>
        <w:pStyle w:val="Listeavsnitt"/>
        <w:numPr>
          <w:ilvl w:val="1"/>
          <w:numId w:val="39"/>
        </w:numPr>
        <w:spacing w:line="240" w:lineRule="auto"/>
        <w:rPr>
          <w:i/>
        </w:rPr>
      </w:pPr>
      <w:r w:rsidRPr="00D93A49">
        <w:rPr>
          <w:i/>
          <w:lang w:val="en-GB" w:bidi="en-GB"/>
        </w:rPr>
        <w:t xml:space="preserve">define research challenges further </w:t>
      </w:r>
      <w:r w:rsidR="001F2140" w:rsidRPr="00D93A49">
        <w:rPr>
          <w:i/>
          <w:lang w:val="en-GB" w:bidi="en-GB"/>
        </w:rPr>
        <w:t>for</w:t>
      </w:r>
      <w:r w:rsidRPr="00D93A49">
        <w:rPr>
          <w:i/>
          <w:lang w:val="en-GB" w:bidi="en-GB"/>
        </w:rPr>
        <w:t xml:space="preserve"> a main project</w:t>
      </w:r>
    </w:p>
    <w:p w14:paraId="5EA5B4CF" w14:textId="500B1160" w:rsidR="005D476A" w:rsidRPr="00D93A49" w:rsidRDefault="005D476A" w:rsidP="005D476A">
      <w:pPr>
        <w:pStyle w:val="Listeavsnitt"/>
        <w:numPr>
          <w:ilvl w:val="1"/>
          <w:numId w:val="39"/>
        </w:numPr>
        <w:spacing w:line="240" w:lineRule="auto"/>
        <w:rPr>
          <w:i/>
        </w:rPr>
      </w:pPr>
      <w:r w:rsidRPr="00D93A49">
        <w:rPr>
          <w:i/>
          <w:lang w:val="en-GB" w:bidi="en-GB"/>
        </w:rPr>
        <w:t xml:space="preserve">define development needs further </w:t>
      </w:r>
      <w:r w:rsidR="001F2140" w:rsidRPr="00D93A49">
        <w:rPr>
          <w:i/>
          <w:lang w:val="en-GB" w:bidi="en-GB"/>
        </w:rPr>
        <w:t>for</w:t>
      </w:r>
      <w:r w:rsidRPr="00D93A49">
        <w:rPr>
          <w:i/>
          <w:lang w:val="en-GB" w:bidi="en-GB"/>
        </w:rPr>
        <w:t xml:space="preserve"> a main project</w:t>
      </w:r>
    </w:p>
    <w:p w14:paraId="52235164" w14:textId="4CD24EE0" w:rsidR="005D476A" w:rsidRPr="00D93A49" w:rsidRDefault="005D476A" w:rsidP="005D476A">
      <w:pPr>
        <w:pStyle w:val="Listeavsnitt"/>
        <w:numPr>
          <w:ilvl w:val="0"/>
          <w:numId w:val="39"/>
        </w:numPr>
        <w:spacing w:line="240" w:lineRule="auto"/>
      </w:pPr>
      <w:r w:rsidRPr="00D93A49">
        <w:rPr>
          <w:i/>
          <w:lang w:val="en-GB" w:bidi="en-GB"/>
        </w:rPr>
        <w:t xml:space="preserve">establish collaboration with relevant </w:t>
      </w:r>
      <w:r w:rsidR="00D93A49" w:rsidRPr="00D93A49">
        <w:rPr>
          <w:i/>
          <w:lang w:val="en-GB" w:bidi="en-GB"/>
        </w:rPr>
        <w:t xml:space="preserve">knowledge providers </w:t>
      </w:r>
      <w:r w:rsidRPr="00D93A49">
        <w:rPr>
          <w:i/>
          <w:lang w:val="en-GB" w:bidi="en-GB"/>
        </w:rPr>
        <w:t xml:space="preserve"> and other</w:t>
      </w:r>
      <w:r w:rsidR="00D93A49" w:rsidRPr="00D93A49">
        <w:rPr>
          <w:i/>
          <w:lang w:val="en-GB" w:bidi="en-GB"/>
        </w:rPr>
        <w:t xml:space="preserve"> collaboration</w:t>
      </w:r>
      <w:r w:rsidRPr="00D93A49">
        <w:rPr>
          <w:i/>
          <w:lang w:val="en-GB" w:bidi="en-GB"/>
        </w:rPr>
        <w:t xml:space="preserve"> partners who can contribute to the main project]</w:t>
      </w:r>
    </w:p>
    <w:p w14:paraId="3CD5DA41" w14:textId="51E2AB9B" w:rsidR="00397FCB" w:rsidRPr="003A36A8" w:rsidRDefault="00D93A49" w:rsidP="006C045D">
      <w:pPr>
        <w:spacing w:before="120" w:after="120" w:line="240" w:lineRule="auto"/>
        <w:rPr>
          <w:rFonts w:ascii="Times New Roman" w:hAnsi="Times New Roman"/>
          <w:b/>
          <w:color w:val="70AD47" w:themeColor="accent6"/>
          <w:sz w:val="24"/>
          <w:szCs w:val="24"/>
          <w:highlight w:val="yellow"/>
        </w:rPr>
      </w:pPr>
      <w:r>
        <w:rPr>
          <w:rFonts w:ascii="Times New Roman" w:eastAsia="Times New Roman" w:hAnsi="Times New Roman"/>
          <w:b/>
          <w:color w:val="70AD47" w:themeColor="accent6"/>
          <w:sz w:val="24"/>
          <w:szCs w:val="24"/>
          <w:highlight w:val="yellow"/>
          <w:lang w:val="en-GB" w:bidi="en-GB"/>
        </w:rPr>
        <w:t>Primary and secondary objectives</w:t>
      </w:r>
    </w:p>
    <w:p w14:paraId="291B46E0" w14:textId="2483B5C0" w:rsidR="00F12150" w:rsidRPr="00471F45" w:rsidRDefault="00397FCB" w:rsidP="000018D2">
      <w:p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lastRenderedPageBreak/>
        <w:t xml:space="preserve">[The </w:t>
      </w:r>
      <w:r w:rsidR="00D93A49" w:rsidRPr="00471F45">
        <w:rPr>
          <w:rFonts w:ascii="Times New Roman" w:eastAsia="Times New Roman" w:hAnsi="Times New Roman"/>
          <w:sz w:val="24"/>
          <w:szCs w:val="24"/>
          <w:lang w:val="en-GB" w:bidi="en-GB"/>
        </w:rPr>
        <w:t>objective</w:t>
      </w:r>
      <w:r w:rsidRPr="00471F45">
        <w:rPr>
          <w:rFonts w:ascii="Times New Roman" w:eastAsia="Times New Roman" w:hAnsi="Times New Roman"/>
          <w:sz w:val="24"/>
          <w:szCs w:val="24"/>
          <w:lang w:val="en-GB" w:bidi="en-GB"/>
        </w:rPr>
        <w:t xml:space="preserve"> shall clearly describe what will be achieved with this qualification project. </w:t>
      </w:r>
      <w:r w:rsidR="00D93A49" w:rsidRPr="00471F45">
        <w:rPr>
          <w:rFonts w:ascii="Times New Roman" w:eastAsia="Times New Roman" w:hAnsi="Times New Roman"/>
          <w:sz w:val="24"/>
          <w:szCs w:val="24"/>
          <w:lang w:val="en-GB" w:bidi="en-GB"/>
        </w:rPr>
        <w:t>Objectives</w:t>
      </w:r>
      <w:r w:rsidRPr="00471F45">
        <w:rPr>
          <w:rFonts w:ascii="Times New Roman" w:eastAsia="Times New Roman" w:hAnsi="Times New Roman"/>
          <w:sz w:val="24"/>
          <w:szCs w:val="24"/>
          <w:lang w:val="en-GB" w:bidi="en-GB"/>
        </w:rPr>
        <w:t xml:space="preserve"> are not activities, but expected results of the activities.</w:t>
      </w:r>
    </w:p>
    <w:p w14:paraId="7322C9F9" w14:textId="26EB7C62" w:rsidR="00397FCB" w:rsidRPr="00471F45" w:rsidRDefault="00397FCB" w:rsidP="000018D2">
      <w:p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t xml:space="preserve">The project </w:t>
      </w:r>
      <w:r w:rsidR="00D93A49" w:rsidRPr="00471F45">
        <w:rPr>
          <w:rFonts w:ascii="Times New Roman" w:eastAsia="Times New Roman" w:hAnsi="Times New Roman"/>
          <w:sz w:val="24"/>
          <w:szCs w:val="24"/>
          <w:lang w:val="en-GB" w:bidi="en-GB"/>
        </w:rPr>
        <w:t>objectives</w:t>
      </w:r>
      <w:r w:rsidRPr="00471F45">
        <w:rPr>
          <w:rFonts w:ascii="Times New Roman" w:eastAsia="Times New Roman" w:hAnsi="Times New Roman"/>
          <w:sz w:val="24"/>
          <w:szCs w:val="24"/>
          <w:lang w:val="en-GB" w:bidi="en-GB"/>
        </w:rPr>
        <w:t xml:space="preserve"> </w:t>
      </w:r>
      <w:r w:rsidR="00D93A49" w:rsidRPr="00471F45">
        <w:rPr>
          <w:rFonts w:ascii="Times New Roman" w:eastAsia="Times New Roman" w:hAnsi="Times New Roman"/>
          <w:sz w:val="24"/>
          <w:szCs w:val="24"/>
          <w:lang w:val="en-GB" w:bidi="en-GB"/>
        </w:rPr>
        <w:t>must</w:t>
      </w:r>
      <w:r w:rsidRPr="00471F45">
        <w:rPr>
          <w:rFonts w:ascii="Times New Roman" w:eastAsia="Times New Roman" w:hAnsi="Times New Roman"/>
          <w:sz w:val="24"/>
          <w:szCs w:val="24"/>
          <w:lang w:val="en-GB" w:bidi="en-GB"/>
        </w:rPr>
        <w:t xml:space="preserve"> be verifiable.]</w:t>
      </w:r>
    </w:p>
    <w:p w14:paraId="18AB57E9" w14:textId="1587619B" w:rsidR="00397FCB" w:rsidRPr="00471F45" w:rsidRDefault="00090C21" w:rsidP="000018D2">
      <w:pPr>
        <w:spacing w:after="120" w:line="240" w:lineRule="auto"/>
        <w:rPr>
          <w:rFonts w:ascii="Times New Roman" w:hAnsi="Times New Roman"/>
          <w:sz w:val="24"/>
          <w:szCs w:val="24"/>
          <w:u w:val="single"/>
        </w:rPr>
      </w:pPr>
      <w:r w:rsidRPr="00471F45">
        <w:rPr>
          <w:rFonts w:ascii="Times New Roman" w:eastAsia="Times New Roman" w:hAnsi="Times New Roman"/>
          <w:noProof/>
          <w:sz w:val="24"/>
          <w:szCs w:val="24"/>
          <w:lang w:val="nb-NO" w:eastAsia="nb-NO"/>
        </w:rPr>
        <mc:AlternateContent>
          <mc:Choice Requires="wps">
            <w:drawing>
              <wp:anchor distT="0" distB="0" distL="114300" distR="114300" simplePos="0" relativeHeight="251658752" behindDoc="0" locked="0" layoutInCell="1" allowOverlap="1" wp14:anchorId="36A8DD60" wp14:editId="07417190">
                <wp:simplePos x="0" y="0"/>
                <wp:positionH relativeFrom="column">
                  <wp:posOffset>3810</wp:posOffset>
                </wp:positionH>
                <wp:positionV relativeFrom="paragraph">
                  <wp:posOffset>260350</wp:posOffset>
                </wp:positionV>
                <wp:extent cx="5715000" cy="337820"/>
                <wp:effectExtent l="0" t="0" r="0" b="5080"/>
                <wp:wrapNone/>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7820"/>
                        </a:xfrm>
                        <a:prstGeom prst="rect">
                          <a:avLst/>
                        </a:prstGeom>
                        <a:solidFill>
                          <a:srgbClr val="FFFFFF"/>
                        </a:solidFill>
                        <a:ln w="9525">
                          <a:solidFill>
                            <a:srgbClr val="000000"/>
                          </a:solidFill>
                          <a:miter lim="800000"/>
                          <a:headEnd/>
                          <a:tailEnd/>
                        </a:ln>
                      </wps:spPr>
                      <wps:txbx>
                        <w:txbxContent>
                          <w:p w14:paraId="4BA6ED60" w14:textId="183F5874" w:rsidR="00397FCB" w:rsidRPr="00B46CE7" w:rsidRDefault="00D93A49" w:rsidP="00397FCB">
                            <w:pPr>
                              <w:rPr>
                                <w:b/>
                                <w:i/>
                              </w:rPr>
                            </w:pPr>
                            <w:r>
                              <w:rPr>
                                <w:b/>
                                <w:i/>
                                <w:lang w:val="en-GB" w:bidi="en-GB"/>
                              </w:rPr>
                              <w:t>Primary</w:t>
                            </w:r>
                            <w:r w:rsidR="00397FCB" w:rsidRPr="00B46CE7">
                              <w:rPr>
                                <w:b/>
                                <w:i/>
                                <w:lang w:val="en-GB" w:bidi="en-GB"/>
                              </w:rPr>
                              <w:t xml:space="preserve"> </w:t>
                            </w:r>
                            <w:r>
                              <w:rPr>
                                <w:b/>
                                <w:i/>
                                <w:lang w:val="en-GB" w:bidi="en-GB"/>
                              </w:rPr>
                              <w:t>objectives</w:t>
                            </w:r>
                            <w:r w:rsidR="00397FCB" w:rsidRPr="00B46CE7">
                              <w:rPr>
                                <w:b/>
                                <w:i/>
                                <w:lang w:val="en-GB" w:bidi="en-GB"/>
                              </w:rPr>
                              <w:t xml:space="preserve"> in box or bold italics.</w:t>
                            </w:r>
                          </w:p>
                          <w:p w14:paraId="5DED5304" w14:textId="77777777" w:rsidR="00397FCB" w:rsidRDefault="00397FCB" w:rsidP="00397F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8DD60" id="_x0000_t202" coordsize="21600,21600" o:spt="202" path="m,l,21600r21600,l21600,xe">
                <v:stroke joinstyle="miter"/>
                <v:path gradientshapeok="t" o:connecttype="rect"/>
              </v:shapetype>
              <v:shape id="Tekstboks 2" o:spid="_x0000_s1026" type="#_x0000_t202" style="position:absolute;margin-left:.3pt;margin-top:20.5pt;width:450pt;height:2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">
                <v:textbox>
                  <w:txbxContent>
                    <w:p w14:paraId="4BA6ED60" w14:textId="183F5874" w:rsidR="00397FCB" w:rsidRPr="00B46CE7" w:rsidRDefault="00D93A49" w:rsidP="00397FCB">
                      <w:pPr>
                        <w:rPr>
                          <w:b/>
                          <w:i/>
                        </w:rPr>
                      </w:pPr>
                      <w:r>
                        <w:rPr>
                          <w:b/>
                          <w:i/>
                          <w:lang w:val="en-GB" w:bidi="en-GB"/>
                        </w:rPr>
                        <w:t>Primary</w:t>
                      </w:r>
                      <w:r w:rsidR="00397FCB" w:rsidRPr="00B46CE7">
                        <w:rPr>
                          <w:b/>
                          <w:i/>
                          <w:lang w:val="en-GB" w:bidi="en-GB"/>
                        </w:rPr>
                        <w:t xml:space="preserve"> </w:t>
                      </w:r>
                      <w:r>
                        <w:rPr>
                          <w:b/>
                          <w:i/>
                          <w:lang w:val="en-GB" w:bidi="en-GB"/>
                        </w:rPr>
                        <w:t>objectives</w:t>
                      </w:r>
                      <w:r w:rsidR="00397FCB" w:rsidRPr="00B46CE7">
                        <w:rPr>
                          <w:b/>
                          <w:i/>
                          <w:lang w:val="en-GB" w:bidi="en-GB"/>
                        </w:rPr>
                        <w:t xml:space="preserve"> in box or bold italics.</w:t>
                      </w:r>
                    </w:p>
                    <w:p w14:paraId="5DED5304" w14:textId="77777777" w:rsidR="00397FCB" w:rsidRDefault="00397FCB" w:rsidP="00397FCB"/>
                  </w:txbxContent>
                </v:textbox>
              </v:shape>
            </w:pict>
          </mc:Fallback>
        </mc:AlternateContent>
      </w:r>
      <w:r w:rsidR="00397FCB" w:rsidRPr="00471F45">
        <w:rPr>
          <w:rFonts w:ascii="Times New Roman" w:eastAsia="Times New Roman" w:hAnsi="Times New Roman"/>
          <w:sz w:val="24"/>
          <w:szCs w:val="24"/>
          <w:lang w:val="en-GB" w:bidi="en-GB"/>
        </w:rPr>
        <w:t xml:space="preserve">Structure the </w:t>
      </w:r>
      <w:r w:rsidR="00D93A49" w:rsidRPr="00471F45">
        <w:rPr>
          <w:rFonts w:ascii="Times New Roman" w:eastAsia="Times New Roman" w:hAnsi="Times New Roman"/>
          <w:sz w:val="24"/>
          <w:szCs w:val="24"/>
          <w:lang w:val="en-GB" w:bidi="en-GB"/>
        </w:rPr>
        <w:t>objectives</w:t>
      </w:r>
      <w:r w:rsidR="00397FCB" w:rsidRPr="00471F45">
        <w:rPr>
          <w:rFonts w:ascii="Times New Roman" w:eastAsia="Times New Roman" w:hAnsi="Times New Roman"/>
          <w:sz w:val="24"/>
          <w:szCs w:val="24"/>
          <w:lang w:val="en-GB" w:bidi="en-GB"/>
        </w:rPr>
        <w:t xml:space="preserve"> paragraph as follows:</w:t>
      </w:r>
    </w:p>
    <w:p w14:paraId="2A3B5C98" w14:textId="77777777" w:rsidR="000018D2" w:rsidRPr="00471F45" w:rsidRDefault="000018D2" w:rsidP="000018D2">
      <w:pPr>
        <w:spacing w:after="120" w:line="240" w:lineRule="auto"/>
        <w:rPr>
          <w:rFonts w:ascii="Times New Roman" w:hAnsi="Times New Roman"/>
          <w:sz w:val="24"/>
          <w:szCs w:val="24"/>
          <w:u w:val="single"/>
        </w:rPr>
      </w:pPr>
    </w:p>
    <w:p w14:paraId="00584244" w14:textId="77777777" w:rsidR="00397FCB" w:rsidRPr="00471F45" w:rsidRDefault="00397FCB" w:rsidP="000018D2">
      <w:pPr>
        <w:spacing w:after="120" w:line="240" w:lineRule="auto"/>
        <w:rPr>
          <w:rFonts w:ascii="Times New Roman" w:hAnsi="Times New Roman"/>
          <w:sz w:val="24"/>
          <w:szCs w:val="24"/>
        </w:rPr>
      </w:pPr>
    </w:p>
    <w:p w14:paraId="54F2DC28" w14:textId="55235A15" w:rsidR="00397FCB" w:rsidRPr="00471F45" w:rsidRDefault="00ED65D7" w:rsidP="000018D2">
      <w:pPr>
        <w:pStyle w:val="Listeavsnitt"/>
        <w:numPr>
          <w:ilvl w:val="0"/>
          <w:numId w:val="1"/>
        </w:num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t>SG1 (</w:t>
      </w:r>
      <w:r w:rsidR="00D93A49" w:rsidRPr="00471F45">
        <w:rPr>
          <w:rFonts w:ascii="Times New Roman" w:eastAsia="Times New Roman" w:hAnsi="Times New Roman"/>
          <w:sz w:val="24"/>
          <w:szCs w:val="24"/>
          <w:lang w:val="en-GB" w:bidi="en-GB"/>
        </w:rPr>
        <w:t>Secondary objective</w:t>
      </w:r>
      <w:r w:rsidRPr="00471F45">
        <w:rPr>
          <w:rFonts w:ascii="Times New Roman" w:eastAsia="Times New Roman" w:hAnsi="Times New Roman"/>
          <w:sz w:val="24"/>
          <w:szCs w:val="24"/>
          <w:lang w:val="en-GB" w:bidi="en-GB"/>
        </w:rPr>
        <w:t xml:space="preserve"> 1)</w:t>
      </w:r>
    </w:p>
    <w:p w14:paraId="03F4BFE1" w14:textId="17539E38" w:rsidR="00397FCB" w:rsidRPr="00471F45" w:rsidRDefault="00ED65D7" w:rsidP="000018D2">
      <w:pPr>
        <w:pStyle w:val="Listeavsnitt"/>
        <w:numPr>
          <w:ilvl w:val="0"/>
          <w:numId w:val="1"/>
        </w:num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t>SG2 (</w:t>
      </w:r>
      <w:r w:rsidR="00D93A49" w:rsidRPr="00471F45">
        <w:rPr>
          <w:rFonts w:ascii="Times New Roman" w:eastAsia="Times New Roman" w:hAnsi="Times New Roman"/>
          <w:sz w:val="24"/>
          <w:szCs w:val="24"/>
          <w:lang w:val="en-GB" w:bidi="en-GB"/>
        </w:rPr>
        <w:t xml:space="preserve">Secondary objective </w:t>
      </w:r>
      <w:r w:rsidRPr="00471F45">
        <w:rPr>
          <w:rFonts w:ascii="Times New Roman" w:eastAsia="Times New Roman" w:hAnsi="Times New Roman"/>
          <w:sz w:val="24"/>
          <w:szCs w:val="24"/>
          <w:lang w:val="en-GB" w:bidi="en-GB"/>
        </w:rPr>
        <w:t>2)</w:t>
      </w:r>
    </w:p>
    <w:p w14:paraId="5F71D854" w14:textId="327A5687" w:rsidR="00397FCB" w:rsidRPr="00471F45" w:rsidRDefault="00ED65D7" w:rsidP="000018D2">
      <w:pPr>
        <w:pStyle w:val="Listeavsnitt"/>
        <w:numPr>
          <w:ilvl w:val="0"/>
          <w:numId w:val="1"/>
        </w:num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t>SG3 (</w:t>
      </w:r>
      <w:r w:rsidR="00D93A49" w:rsidRPr="00471F45">
        <w:rPr>
          <w:rFonts w:ascii="Times New Roman" w:eastAsia="Times New Roman" w:hAnsi="Times New Roman"/>
          <w:sz w:val="24"/>
          <w:szCs w:val="24"/>
          <w:lang w:val="en-GB" w:bidi="en-GB"/>
        </w:rPr>
        <w:t xml:space="preserve">Secondary objective </w:t>
      </w:r>
      <w:r w:rsidRPr="00471F45">
        <w:rPr>
          <w:rFonts w:ascii="Times New Roman" w:eastAsia="Times New Roman" w:hAnsi="Times New Roman"/>
          <w:sz w:val="24"/>
          <w:szCs w:val="24"/>
          <w:lang w:val="en-GB" w:bidi="en-GB"/>
        </w:rPr>
        <w:t>3)</w:t>
      </w:r>
    </w:p>
    <w:p w14:paraId="2D84F432" w14:textId="77777777" w:rsidR="00397FCB" w:rsidRPr="00471F45" w:rsidRDefault="00397FCB" w:rsidP="000018D2">
      <w:pPr>
        <w:pStyle w:val="Listeavsnitt"/>
        <w:numPr>
          <w:ilvl w:val="0"/>
          <w:numId w:val="1"/>
        </w:num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t>etc.</w:t>
      </w:r>
    </w:p>
    <w:p w14:paraId="71700FED" w14:textId="59481ED1" w:rsidR="00E3661B" w:rsidRPr="00471F45" w:rsidRDefault="00E3661B">
      <w:pPr>
        <w:spacing w:after="0" w:line="240" w:lineRule="auto"/>
        <w:rPr>
          <w:rFonts w:ascii="Times New Roman" w:hAnsi="Times New Roman"/>
          <w:b/>
          <w:color w:val="70AD47" w:themeColor="accent6"/>
          <w:sz w:val="24"/>
          <w:szCs w:val="24"/>
        </w:rPr>
      </w:pPr>
    </w:p>
    <w:p w14:paraId="3ED31A62" w14:textId="77777777" w:rsidR="005D476A" w:rsidRPr="00471F45" w:rsidRDefault="005D476A">
      <w:pPr>
        <w:spacing w:after="0" w:line="240" w:lineRule="auto"/>
        <w:rPr>
          <w:rFonts w:ascii="Times New Roman" w:hAnsi="Times New Roman"/>
          <w:b/>
          <w:color w:val="70AD47" w:themeColor="accent6"/>
          <w:sz w:val="24"/>
          <w:szCs w:val="24"/>
        </w:rPr>
      </w:pPr>
    </w:p>
    <w:p w14:paraId="1B778A4B" w14:textId="36FE78C1" w:rsidR="00397FCB" w:rsidRPr="00471F45" w:rsidRDefault="00397FCB" w:rsidP="006C045D">
      <w:pPr>
        <w:spacing w:before="120" w:after="120" w:line="240" w:lineRule="auto"/>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Research and development challenges, questions and methods</w:t>
      </w:r>
    </w:p>
    <w:p w14:paraId="5D5F24BC" w14:textId="2629AEF0" w:rsidR="00AF1E11" w:rsidRPr="00471F45" w:rsidRDefault="00397FCB" w:rsidP="00E5756F">
      <w:pPr>
        <w:spacing w:after="120"/>
        <w:contextualSpacing/>
        <w:rPr>
          <w:rFonts w:ascii="Times New Roman" w:hAnsi="Times New Roman"/>
          <w:i/>
          <w:sz w:val="24"/>
          <w:szCs w:val="24"/>
        </w:rPr>
      </w:pPr>
      <w:r w:rsidRPr="00471F45">
        <w:rPr>
          <w:rFonts w:ascii="Times New Roman" w:eastAsia="Times New Roman" w:hAnsi="Times New Roman"/>
          <w:sz w:val="24"/>
          <w:szCs w:val="24"/>
          <w:lang w:val="en-GB" w:bidi="en-GB"/>
        </w:rPr>
        <w:t>[</w:t>
      </w:r>
      <w:r w:rsidRPr="00471F45">
        <w:rPr>
          <w:rFonts w:ascii="Times New Roman" w:eastAsia="Times New Roman" w:hAnsi="Times New Roman"/>
          <w:i/>
          <w:sz w:val="24"/>
          <w:szCs w:val="24"/>
          <w:lang w:val="en-GB" w:bidi="en-GB"/>
        </w:rPr>
        <w:t xml:space="preserve">The project is broken down into work packages where each </w:t>
      </w:r>
      <w:r w:rsidR="00D93A49" w:rsidRPr="00471F45">
        <w:rPr>
          <w:rFonts w:ascii="Times New Roman" w:eastAsia="Times New Roman" w:hAnsi="Times New Roman"/>
          <w:i/>
          <w:sz w:val="24"/>
          <w:szCs w:val="24"/>
          <w:lang w:val="en-GB" w:bidi="en-GB"/>
        </w:rPr>
        <w:t>secondary objective</w:t>
      </w:r>
      <w:r w:rsidRPr="00471F45">
        <w:rPr>
          <w:rFonts w:ascii="Times New Roman" w:eastAsia="Times New Roman" w:hAnsi="Times New Roman"/>
          <w:i/>
          <w:sz w:val="24"/>
          <w:szCs w:val="24"/>
          <w:lang w:val="en-GB" w:bidi="en-GB"/>
        </w:rPr>
        <w:t xml:space="preserve"> is accompanied by specific research and/or development challenges and questions </w:t>
      </w:r>
      <w:r w:rsidR="00D93A49" w:rsidRPr="00471F45">
        <w:rPr>
          <w:rFonts w:ascii="Times New Roman" w:eastAsia="Times New Roman" w:hAnsi="Times New Roman"/>
          <w:i/>
          <w:sz w:val="24"/>
          <w:szCs w:val="24"/>
          <w:lang w:val="en-GB" w:bidi="en-GB"/>
        </w:rPr>
        <w:t xml:space="preserve">each with proposal for </w:t>
      </w:r>
      <w:r w:rsidRPr="00471F45">
        <w:rPr>
          <w:rFonts w:ascii="Times New Roman" w:eastAsia="Times New Roman" w:hAnsi="Times New Roman"/>
          <w:i/>
          <w:sz w:val="24"/>
          <w:szCs w:val="24"/>
          <w:lang w:val="en-GB" w:bidi="en-GB"/>
        </w:rPr>
        <w:t>solution</w:t>
      </w:r>
      <w:r w:rsidR="00D93A49" w:rsidRPr="00471F45">
        <w:rPr>
          <w:rFonts w:ascii="Times New Roman" w:eastAsia="Times New Roman" w:hAnsi="Times New Roman"/>
          <w:i/>
          <w:sz w:val="24"/>
          <w:szCs w:val="24"/>
          <w:lang w:val="en-GB" w:bidi="en-GB"/>
        </w:rPr>
        <w:t>/</w:t>
      </w:r>
      <w:r w:rsidRPr="00471F45">
        <w:rPr>
          <w:rFonts w:ascii="Times New Roman" w:eastAsia="Times New Roman" w:hAnsi="Times New Roman"/>
          <w:i/>
          <w:sz w:val="24"/>
          <w:szCs w:val="24"/>
          <w:lang w:val="en-GB" w:bidi="en-GB"/>
        </w:rPr>
        <w:t xml:space="preserve"> research methods. </w:t>
      </w:r>
    </w:p>
    <w:p w14:paraId="600A66FD" w14:textId="032C6EE9" w:rsidR="00F472BE" w:rsidRPr="00471F45" w:rsidRDefault="00397FCB" w:rsidP="00E5756F">
      <w:pPr>
        <w:spacing w:after="120"/>
        <w:contextualSpacing/>
        <w:rPr>
          <w:rFonts w:ascii="Times New Roman" w:eastAsia="Times New Roman" w:hAnsi="Times New Roman"/>
          <w:i/>
          <w:sz w:val="24"/>
          <w:szCs w:val="24"/>
          <w:lang w:eastAsia="nb-NO"/>
        </w:rPr>
      </w:pPr>
      <w:r w:rsidRPr="00471F45">
        <w:rPr>
          <w:rFonts w:ascii="Times New Roman" w:eastAsia="Times New Roman" w:hAnsi="Times New Roman"/>
          <w:i/>
          <w:sz w:val="24"/>
          <w:szCs w:val="24"/>
          <w:lang w:val="en-GB" w:bidi="en-GB"/>
        </w:rPr>
        <w:t xml:space="preserve">The research questions or development challenges are the questions that need to be </w:t>
      </w:r>
      <w:r w:rsidR="00D93A49" w:rsidRPr="00471F45">
        <w:rPr>
          <w:rFonts w:ascii="Times New Roman" w:eastAsia="Times New Roman" w:hAnsi="Times New Roman"/>
          <w:i/>
          <w:sz w:val="24"/>
          <w:szCs w:val="24"/>
          <w:lang w:val="en-GB" w:bidi="en-GB"/>
        </w:rPr>
        <w:t>addressed</w:t>
      </w:r>
      <w:r w:rsidRPr="00471F45">
        <w:rPr>
          <w:rFonts w:ascii="Times New Roman" w:eastAsia="Times New Roman" w:hAnsi="Times New Roman"/>
          <w:i/>
          <w:sz w:val="24"/>
          <w:szCs w:val="24"/>
          <w:lang w:val="en-GB" w:bidi="en-GB"/>
        </w:rPr>
        <w:t xml:space="preserve"> in order to achieve the respective </w:t>
      </w:r>
      <w:r w:rsidR="00D93A49" w:rsidRPr="00471F45">
        <w:rPr>
          <w:rFonts w:ascii="Times New Roman" w:eastAsia="Times New Roman" w:hAnsi="Times New Roman"/>
          <w:i/>
          <w:sz w:val="24"/>
          <w:szCs w:val="24"/>
          <w:lang w:val="en-GB" w:bidi="en-GB"/>
        </w:rPr>
        <w:t>secondary objectives</w:t>
      </w:r>
      <w:r w:rsidRPr="00471F45">
        <w:rPr>
          <w:rFonts w:ascii="Times New Roman" w:eastAsia="Times New Roman" w:hAnsi="Times New Roman"/>
          <w:i/>
          <w:sz w:val="24"/>
          <w:szCs w:val="24"/>
          <w:lang w:val="en-GB" w:bidi="en-GB"/>
        </w:rPr>
        <w:t xml:space="preserve">. </w:t>
      </w:r>
    </w:p>
    <w:p w14:paraId="0D5658B1" w14:textId="1242100A" w:rsidR="00F472BE" w:rsidRPr="00471F45" w:rsidRDefault="00F472BE" w:rsidP="00E5756F">
      <w:pPr>
        <w:spacing w:after="120"/>
        <w:contextualSpacing/>
        <w:rPr>
          <w:rFonts w:ascii="Times New Roman" w:eastAsia="Times New Roman" w:hAnsi="Times New Roman"/>
          <w:i/>
          <w:sz w:val="24"/>
          <w:szCs w:val="24"/>
          <w:lang w:eastAsia="nb-NO"/>
        </w:rPr>
      </w:pPr>
      <w:r w:rsidRPr="00471F45">
        <w:rPr>
          <w:rFonts w:ascii="Times New Roman" w:eastAsia="Times New Roman" w:hAnsi="Times New Roman"/>
          <w:i/>
          <w:sz w:val="24"/>
          <w:szCs w:val="24"/>
          <w:lang w:val="en-GB" w:bidi="en-GB"/>
        </w:rPr>
        <w:t xml:space="preserve">The research methods develop the knowledge that will </w:t>
      </w:r>
      <w:r w:rsidR="00D93A49" w:rsidRPr="00471F45">
        <w:rPr>
          <w:rFonts w:ascii="Times New Roman" w:eastAsia="Times New Roman" w:hAnsi="Times New Roman"/>
          <w:i/>
          <w:sz w:val="24"/>
          <w:szCs w:val="24"/>
          <w:lang w:val="en-GB" w:bidi="en-GB"/>
        </w:rPr>
        <w:t>enable answering</w:t>
      </w:r>
      <w:r w:rsidRPr="00471F45">
        <w:rPr>
          <w:rFonts w:ascii="Times New Roman" w:eastAsia="Times New Roman" w:hAnsi="Times New Roman"/>
          <w:i/>
          <w:sz w:val="24"/>
          <w:szCs w:val="24"/>
          <w:lang w:val="en-GB" w:bidi="en-GB"/>
        </w:rPr>
        <w:t xml:space="preserve"> the research questions.</w:t>
      </w:r>
    </w:p>
    <w:p w14:paraId="76CB0439" w14:textId="466FB39E" w:rsidR="00397FCB" w:rsidRPr="00471F45" w:rsidRDefault="00D93A49" w:rsidP="00E5756F">
      <w:pPr>
        <w:tabs>
          <w:tab w:val="left" w:pos="5954"/>
        </w:tabs>
        <w:spacing w:after="120"/>
        <w:contextualSpacing/>
        <w:rPr>
          <w:rFonts w:ascii="Times New Roman" w:hAnsi="Times New Roman"/>
          <w:sz w:val="24"/>
          <w:szCs w:val="24"/>
        </w:rPr>
      </w:pPr>
      <w:r w:rsidRPr="00471F45">
        <w:rPr>
          <w:rFonts w:ascii="Times New Roman" w:eastAsia="Times New Roman" w:hAnsi="Times New Roman"/>
          <w:i/>
          <w:sz w:val="24"/>
          <w:szCs w:val="24"/>
          <w:lang w:val="en-GB" w:bidi="en-GB"/>
        </w:rPr>
        <w:t xml:space="preserve">Justify the </w:t>
      </w:r>
      <w:r w:rsidR="00397FCB" w:rsidRPr="00471F45">
        <w:rPr>
          <w:rFonts w:ascii="Times New Roman" w:eastAsia="Times New Roman" w:hAnsi="Times New Roman"/>
          <w:i/>
          <w:sz w:val="24"/>
          <w:szCs w:val="24"/>
          <w:lang w:val="en-GB" w:bidi="en-GB"/>
        </w:rPr>
        <w:t xml:space="preserve">choice of </w:t>
      </w:r>
      <w:r w:rsidRPr="00471F45">
        <w:rPr>
          <w:rFonts w:ascii="Times New Roman" w:eastAsia="Times New Roman" w:hAnsi="Times New Roman"/>
          <w:i/>
          <w:sz w:val="24"/>
          <w:szCs w:val="24"/>
          <w:lang w:val="en-GB" w:bidi="en-GB"/>
        </w:rPr>
        <w:t xml:space="preserve">research </w:t>
      </w:r>
      <w:r w:rsidR="00397FCB" w:rsidRPr="00471F45">
        <w:rPr>
          <w:rFonts w:ascii="Times New Roman" w:eastAsia="Times New Roman" w:hAnsi="Times New Roman"/>
          <w:i/>
          <w:sz w:val="24"/>
          <w:szCs w:val="24"/>
          <w:lang w:val="en-GB" w:bidi="en-GB"/>
        </w:rPr>
        <w:t xml:space="preserve">method.  Refer to </w:t>
      </w:r>
      <w:r w:rsidRPr="00471F45">
        <w:rPr>
          <w:rFonts w:ascii="Times New Roman" w:eastAsia="Times New Roman" w:hAnsi="Times New Roman"/>
          <w:i/>
          <w:sz w:val="24"/>
          <w:szCs w:val="24"/>
          <w:lang w:val="en-GB" w:bidi="en-GB"/>
        </w:rPr>
        <w:t xml:space="preserve">research </w:t>
      </w:r>
      <w:r w:rsidR="00397FCB" w:rsidRPr="00471F45">
        <w:rPr>
          <w:rFonts w:ascii="Times New Roman" w:eastAsia="Times New Roman" w:hAnsi="Times New Roman"/>
          <w:i/>
          <w:sz w:val="24"/>
          <w:szCs w:val="24"/>
          <w:lang w:val="en-GB" w:bidi="en-GB"/>
        </w:rPr>
        <w:t>methods and experimental facilities so that the reader understands what it is about.</w:t>
      </w:r>
      <w:r w:rsidR="00397FCB" w:rsidRPr="00471F45">
        <w:rPr>
          <w:rFonts w:ascii="Times New Roman" w:eastAsia="Times New Roman" w:hAnsi="Times New Roman"/>
          <w:sz w:val="24"/>
          <w:szCs w:val="24"/>
          <w:lang w:val="en-GB" w:bidi="en-GB"/>
        </w:rPr>
        <w:t>]</w:t>
      </w:r>
    </w:p>
    <w:p w14:paraId="14D42E50" w14:textId="77777777" w:rsidR="00F472BE" w:rsidRPr="00471F45" w:rsidRDefault="00F472BE" w:rsidP="000018D2">
      <w:pPr>
        <w:tabs>
          <w:tab w:val="left" w:pos="5954"/>
        </w:tabs>
        <w:spacing w:after="120" w:line="240" w:lineRule="auto"/>
        <w:contextualSpacing/>
        <w:rPr>
          <w:rFonts w:ascii="Times New Roman" w:eastAsia="Times New Roman" w:hAnsi="Times New Roman"/>
          <w:sz w:val="24"/>
          <w:szCs w:val="24"/>
          <w:lang w:eastAsia="nb-NO"/>
        </w:rPr>
      </w:pPr>
    </w:p>
    <w:p w14:paraId="656DE821" w14:textId="24D9DFD9" w:rsidR="00397FCB" w:rsidRPr="00471F45" w:rsidRDefault="00E5756F" w:rsidP="000018D2">
      <w:pPr>
        <w:spacing w:after="120" w:line="240" w:lineRule="auto"/>
        <w:contextualSpacing/>
        <w:rPr>
          <w:rFonts w:ascii="Times New Roman" w:eastAsia="Times New Roman" w:hAnsi="Times New Roman"/>
          <w:sz w:val="24"/>
          <w:szCs w:val="24"/>
          <w:u w:val="single"/>
          <w:lang w:eastAsia="nb-NO"/>
        </w:rPr>
      </w:pPr>
      <w:r w:rsidRPr="00471F45">
        <w:rPr>
          <w:rFonts w:ascii="Times New Roman" w:eastAsia="Times New Roman" w:hAnsi="Times New Roman"/>
          <w:sz w:val="24"/>
          <w:szCs w:val="24"/>
          <w:lang w:val="en-GB" w:bidi="en-GB"/>
        </w:rPr>
        <w:t xml:space="preserve">For example, the work packages can be set up as follows: </w:t>
      </w:r>
    </w:p>
    <w:p w14:paraId="779FD7EC" w14:textId="0FC124F9" w:rsidR="00397FCB" w:rsidRPr="00471F45" w:rsidRDefault="00CB4C64" w:rsidP="00397FCB">
      <w:pPr>
        <w:spacing w:before="100" w:beforeAutospacing="1" w:after="100" w:afterAutospacing="1" w:line="240" w:lineRule="auto"/>
        <w:contextualSpacing/>
        <w:rPr>
          <w:rFonts w:ascii="Times New Roman" w:eastAsia="Times New Roman" w:hAnsi="Times New Roman"/>
          <w:sz w:val="24"/>
          <w:szCs w:val="24"/>
          <w:lang w:eastAsia="nb-NO"/>
        </w:rPr>
      </w:pPr>
      <w:r w:rsidRPr="00471F45">
        <w:rPr>
          <w:rFonts w:ascii="Times New Roman" w:eastAsia="Times New Roman" w:hAnsi="Times New Roman"/>
          <w:noProof/>
          <w:lang w:val="nb-NO" w:eastAsia="nb-NO"/>
        </w:rPr>
        <mc:AlternateContent>
          <mc:Choice Requires="wps">
            <w:drawing>
              <wp:anchor distT="0" distB="0" distL="114300" distR="114300" simplePos="0" relativeHeight="251655680" behindDoc="1" locked="0" layoutInCell="1" allowOverlap="1" wp14:anchorId="7D9089A0" wp14:editId="6564363D">
                <wp:simplePos x="0" y="0"/>
                <wp:positionH relativeFrom="column">
                  <wp:posOffset>-34290</wp:posOffset>
                </wp:positionH>
                <wp:positionV relativeFrom="paragraph">
                  <wp:posOffset>134620</wp:posOffset>
                </wp:positionV>
                <wp:extent cx="1876425" cy="1838325"/>
                <wp:effectExtent l="0" t="0" r="28575" b="28575"/>
                <wp:wrapNone/>
                <wp:docPr id="3" name="Tekstboks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1838325"/>
                        </a:xfrm>
                        <a:prstGeom prst="rect">
                          <a:avLst/>
                        </a:prstGeom>
                        <a:solidFill>
                          <a:sysClr val="window" lastClr="FFFFFF"/>
                        </a:solidFill>
                        <a:ln w="6350">
                          <a:solidFill>
                            <a:prstClr val="black"/>
                          </a:solidFill>
                        </a:ln>
                        <a:effectLst/>
                      </wps:spPr>
                      <wps:txbx>
                        <w:txbxContent>
                          <w:p w14:paraId="185880B1" w14:textId="77777777" w:rsidR="00397FCB" w:rsidRDefault="00397FCB" w:rsidP="00397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089A0" id="Tekstboks 15" o:spid="_x0000_s1027" type="#_x0000_t202" style="position:absolute;margin-left:-2.7pt;margin-top:10.6pt;width:147.75pt;height:14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" fillcolor="window" strokeweight=".5pt">
                <v:path arrowok="t"/>
                <v:textbox>
                  <w:txbxContent>
                    <w:p w14:paraId="185880B1" w14:textId="77777777" w:rsidR="00397FCB" w:rsidRDefault="00397FCB" w:rsidP="00397FCB"/>
                  </w:txbxContent>
                </v:textbox>
              </v:shape>
            </w:pict>
          </mc:Fallback>
        </mc:AlternateContent>
      </w:r>
      <w:r w:rsidR="005860ED" w:rsidRPr="00471F45">
        <w:rPr>
          <w:rFonts w:ascii="Times New Roman" w:eastAsia="Times New Roman" w:hAnsi="Times New Roman"/>
          <w:noProof/>
          <w:lang w:val="nb-NO" w:eastAsia="nb-NO"/>
        </w:rPr>
        <mc:AlternateContent>
          <mc:Choice Requires="wps">
            <w:drawing>
              <wp:anchor distT="0" distB="0" distL="114300" distR="114300" simplePos="0" relativeHeight="251659776" behindDoc="1" locked="0" layoutInCell="1" allowOverlap="1" wp14:anchorId="74AE51F0" wp14:editId="17D19799">
                <wp:simplePos x="0" y="0"/>
                <wp:positionH relativeFrom="column">
                  <wp:posOffset>3909060</wp:posOffset>
                </wp:positionH>
                <wp:positionV relativeFrom="paragraph">
                  <wp:posOffset>134620</wp:posOffset>
                </wp:positionV>
                <wp:extent cx="1924050" cy="1838325"/>
                <wp:effectExtent l="0" t="0" r="19050" b="28575"/>
                <wp:wrapNone/>
                <wp:docPr id="5" name="Tekstboks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1838325"/>
                        </a:xfrm>
                        <a:prstGeom prst="rect">
                          <a:avLst/>
                        </a:prstGeom>
                        <a:solidFill>
                          <a:sysClr val="window" lastClr="FFFFFF"/>
                        </a:solidFill>
                        <a:ln w="6350">
                          <a:solidFill>
                            <a:prstClr val="black"/>
                          </a:solidFill>
                        </a:ln>
                        <a:effectLst/>
                      </wps:spPr>
                      <wps:txbx>
                        <w:txbxContent>
                          <w:p w14:paraId="5217107E" w14:textId="77777777" w:rsidR="00397FCB" w:rsidRDefault="00397FCB" w:rsidP="00397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E51F0" id="Tekstboks 17" o:spid="_x0000_s1028" type="#_x0000_t202" style="position:absolute;margin-left:307.8pt;margin-top:10.6pt;width:151.5pt;height:14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" fillcolor="window" strokeweight=".5pt">
                <v:path arrowok="t"/>
                <v:textbox>
                  <w:txbxContent>
                    <w:p w14:paraId="5217107E" w14:textId="77777777" w:rsidR="00397FCB" w:rsidRDefault="00397FCB" w:rsidP="00397FCB"/>
                  </w:txbxContent>
                </v:textbox>
              </v:shape>
            </w:pict>
          </mc:Fallback>
        </mc:AlternateContent>
      </w:r>
      <w:r w:rsidR="00F472BE" w:rsidRPr="00471F45">
        <w:rPr>
          <w:rFonts w:ascii="Times New Roman" w:eastAsia="Times New Roman" w:hAnsi="Times New Roman"/>
          <w:noProof/>
          <w:lang w:val="nb-NO" w:eastAsia="nb-NO"/>
        </w:rPr>
        <mc:AlternateContent>
          <mc:Choice Requires="wps">
            <w:drawing>
              <wp:anchor distT="0" distB="0" distL="114300" distR="114300" simplePos="0" relativeHeight="251656704" behindDoc="1" locked="0" layoutInCell="1" allowOverlap="1" wp14:anchorId="7924D5BD" wp14:editId="50819F85">
                <wp:simplePos x="0" y="0"/>
                <wp:positionH relativeFrom="column">
                  <wp:posOffset>1918335</wp:posOffset>
                </wp:positionH>
                <wp:positionV relativeFrom="paragraph">
                  <wp:posOffset>134620</wp:posOffset>
                </wp:positionV>
                <wp:extent cx="1900555" cy="1838325"/>
                <wp:effectExtent l="0" t="0" r="23495" b="28575"/>
                <wp:wrapNone/>
                <wp:docPr id="2"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1838325"/>
                        </a:xfrm>
                        <a:prstGeom prst="rect">
                          <a:avLst/>
                        </a:prstGeom>
                        <a:solidFill>
                          <a:sysClr val="window" lastClr="FFFFFF"/>
                        </a:solidFill>
                        <a:ln w="6350">
                          <a:solidFill>
                            <a:prstClr val="black"/>
                          </a:solidFill>
                        </a:ln>
                        <a:effectLst/>
                      </wps:spPr>
                      <wps:txbx>
                        <w:txbxContent>
                          <w:p w14:paraId="3E1961C2" w14:textId="77777777" w:rsidR="00397FCB" w:rsidRDefault="00397FCB" w:rsidP="00397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4D5BD" id="Tekstboks 16" o:spid="_x0000_s1029" type="#_x0000_t202" style="position:absolute;margin-left:151.05pt;margin-top:10.6pt;width:149.65pt;height:14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" fillcolor="window" strokeweight=".5pt">
                <v:path arrowok="t"/>
                <v:textbox>
                  <w:txbxContent>
                    <w:p w14:paraId="3E1961C2" w14:textId="77777777" w:rsidR="00397FCB" w:rsidRDefault="00397FCB" w:rsidP="00397FCB"/>
                  </w:txbxContent>
                </v:textbox>
              </v:shape>
            </w:pict>
          </mc:Fallback>
        </mc:AlternateContent>
      </w:r>
    </w:p>
    <w:p w14:paraId="4A2B6A66" w14:textId="7CF5B658" w:rsidR="00397FCB" w:rsidRPr="00471F45" w:rsidRDefault="00397FCB" w:rsidP="00397FCB">
      <w:pPr>
        <w:tabs>
          <w:tab w:val="left" w:pos="3119"/>
          <w:tab w:val="left" w:pos="6237"/>
        </w:tabs>
        <w:spacing w:before="100" w:beforeAutospacing="1" w:after="100" w:afterAutospacing="1" w:line="240" w:lineRule="auto"/>
        <w:contextualSpacing/>
        <w:rPr>
          <w:rFonts w:ascii="Times New Roman" w:eastAsia="Times New Roman" w:hAnsi="Times New Roman"/>
          <w:b/>
          <w:color w:val="70AD47" w:themeColor="accent6"/>
          <w:lang w:eastAsia="nb-NO"/>
        </w:rPr>
      </w:pPr>
      <w:r w:rsidRPr="00471F45">
        <w:rPr>
          <w:rFonts w:ascii="Times New Roman" w:eastAsia="Times New Roman" w:hAnsi="Times New Roman"/>
          <w:b/>
          <w:color w:val="70AD47" w:themeColor="accent6"/>
          <w:lang w:val="en-GB" w:bidi="en-GB"/>
        </w:rPr>
        <w:t>Work Package 1 (Wp1)</w:t>
      </w:r>
      <w:r w:rsidRPr="00471F45">
        <w:rPr>
          <w:rFonts w:ascii="Times New Roman" w:eastAsia="Times New Roman" w:hAnsi="Times New Roman"/>
          <w:b/>
          <w:color w:val="70AD47" w:themeColor="accent6"/>
          <w:lang w:val="en-GB" w:bidi="en-GB"/>
        </w:rPr>
        <w:tab/>
        <w:t>Work Package 2 (Wp2)</w:t>
      </w:r>
      <w:r w:rsidRPr="00471F45">
        <w:rPr>
          <w:rFonts w:ascii="Times New Roman" w:eastAsia="Times New Roman" w:hAnsi="Times New Roman"/>
          <w:b/>
          <w:color w:val="70AD47" w:themeColor="accent6"/>
          <w:lang w:val="en-GB" w:bidi="en-GB"/>
        </w:rPr>
        <w:tab/>
        <w:t>Work Package 3 (Wp3)</w:t>
      </w:r>
    </w:p>
    <w:p w14:paraId="7E9DBA05" w14:textId="727E7217" w:rsidR="00397FCB" w:rsidRPr="00471F45" w:rsidRDefault="00D93A49" w:rsidP="00397FCB">
      <w:pPr>
        <w:tabs>
          <w:tab w:val="left" w:pos="3119"/>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Secondary objectives</w:t>
      </w:r>
      <w:r w:rsidR="00397FCB" w:rsidRPr="00471F45">
        <w:rPr>
          <w:rFonts w:ascii="Times New Roman" w:eastAsia="Times New Roman" w:hAnsi="Times New Roman"/>
          <w:lang w:val="en-GB" w:bidi="en-GB"/>
        </w:rPr>
        <w:t xml:space="preserve"> 1 (SG</w:t>
      </w:r>
      <w:r w:rsidR="00397FCB" w:rsidRPr="00471F45">
        <w:rPr>
          <w:rFonts w:ascii="Times New Roman" w:eastAsia="Times New Roman" w:hAnsi="Times New Roman"/>
          <w:vertAlign w:val="subscript"/>
          <w:lang w:val="en-GB" w:bidi="en-GB"/>
        </w:rPr>
        <w:t>1</w:t>
      </w:r>
      <w:r w:rsidR="00397FCB" w:rsidRPr="00471F45">
        <w:rPr>
          <w:rFonts w:ascii="Times New Roman" w:eastAsia="Times New Roman" w:hAnsi="Times New Roman"/>
          <w:lang w:val="en-GB" w:bidi="en-GB"/>
        </w:rPr>
        <w:t>)</w:t>
      </w:r>
      <w:r w:rsidR="00397FCB" w:rsidRPr="00471F45">
        <w:rPr>
          <w:rFonts w:ascii="Times New Roman" w:eastAsia="Times New Roman" w:hAnsi="Times New Roman"/>
          <w:lang w:val="en-GB" w:bidi="en-GB"/>
        </w:rPr>
        <w:tab/>
      </w:r>
      <w:r w:rsidRPr="00471F45">
        <w:rPr>
          <w:rFonts w:ascii="Times New Roman" w:eastAsia="Times New Roman" w:hAnsi="Times New Roman"/>
          <w:lang w:val="en-GB" w:bidi="en-GB"/>
        </w:rPr>
        <w:t>Secondary objectives</w:t>
      </w:r>
      <w:r w:rsidR="00397FCB" w:rsidRPr="00471F45">
        <w:rPr>
          <w:rFonts w:ascii="Times New Roman" w:eastAsia="Times New Roman" w:hAnsi="Times New Roman"/>
          <w:lang w:val="en-GB" w:bidi="en-GB"/>
        </w:rPr>
        <w:t xml:space="preserve"> 2 (SG</w:t>
      </w:r>
      <w:r w:rsidR="00397FCB" w:rsidRPr="00471F45">
        <w:rPr>
          <w:rFonts w:ascii="Times New Roman" w:eastAsia="Times New Roman" w:hAnsi="Times New Roman"/>
          <w:vertAlign w:val="subscript"/>
          <w:lang w:val="en-GB" w:bidi="en-GB"/>
        </w:rPr>
        <w:t>2</w:t>
      </w:r>
      <w:r w:rsidR="00397FCB" w:rsidRPr="00471F45">
        <w:rPr>
          <w:rFonts w:ascii="Times New Roman" w:eastAsia="Times New Roman" w:hAnsi="Times New Roman"/>
          <w:lang w:val="en-GB" w:bidi="en-GB"/>
        </w:rPr>
        <w:t>)</w:t>
      </w:r>
      <w:r w:rsidR="00397FCB" w:rsidRPr="00471F45">
        <w:rPr>
          <w:rFonts w:ascii="Times New Roman" w:eastAsia="Times New Roman" w:hAnsi="Times New Roman"/>
          <w:lang w:val="en-GB" w:bidi="en-GB"/>
        </w:rPr>
        <w:tab/>
      </w:r>
      <w:r w:rsidRPr="00471F45">
        <w:rPr>
          <w:rFonts w:ascii="Times New Roman" w:eastAsia="Times New Roman" w:hAnsi="Times New Roman"/>
          <w:lang w:val="en-GB" w:bidi="en-GB"/>
        </w:rPr>
        <w:t>Secondary objectives</w:t>
      </w:r>
      <w:r w:rsidR="00397FCB" w:rsidRPr="00471F45">
        <w:rPr>
          <w:rFonts w:ascii="Times New Roman" w:eastAsia="Times New Roman" w:hAnsi="Times New Roman"/>
          <w:lang w:val="en-GB" w:bidi="en-GB"/>
        </w:rPr>
        <w:t xml:space="preserve"> 3 (SG</w:t>
      </w:r>
      <w:r w:rsidR="00397FCB" w:rsidRPr="00471F45">
        <w:rPr>
          <w:rFonts w:ascii="Times New Roman" w:eastAsia="Times New Roman" w:hAnsi="Times New Roman"/>
          <w:vertAlign w:val="subscript"/>
          <w:lang w:val="en-GB" w:bidi="en-GB"/>
        </w:rPr>
        <w:t>3</w:t>
      </w:r>
      <w:r w:rsidR="00397FCB" w:rsidRPr="00471F45">
        <w:rPr>
          <w:rFonts w:ascii="Times New Roman" w:eastAsia="Times New Roman" w:hAnsi="Times New Roman"/>
          <w:lang w:val="en-GB" w:bidi="en-GB"/>
        </w:rPr>
        <w:t>)</w:t>
      </w:r>
    </w:p>
    <w:p w14:paraId="03F65266" w14:textId="1F85B379" w:rsidR="00397FCB" w:rsidRPr="00471F45" w:rsidRDefault="00397FCB" w:rsidP="00397FCB">
      <w:pPr>
        <w:tabs>
          <w:tab w:val="left" w:pos="3119"/>
          <w:tab w:val="left" w:pos="6237"/>
        </w:tabs>
        <w:spacing w:before="100" w:beforeAutospacing="1" w:after="100" w:afterAutospacing="1" w:line="240" w:lineRule="auto"/>
        <w:contextualSpacing/>
        <w:rPr>
          <w:rFonts w:ascii="Times New Roman" w:eastAsia="Times New Roman" w:hAnsi="Times New Roman"/>
          <w:lang w:eastAsia="nb-NO"/>
        </w:rPr>
      </w:pPr>
    </w:p>
    <w:p w14:paraId="63177217" w14:textId="5F0998FD" w:rsidR="00CB4C64" w:rsidRPr="00471F45" w:rsidRDefault="00F472BE" w:rsidP="00397FCB">
      <w:pPr>
        <w:tabs>
          <w:tab w:val="left" w:pos="3119"/>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 R&amp;D questions 1.1 (R</w:t>
      </w:r>
      <w:r w:rsidRPr="00471F45">
        <w:rPr>
          <w:rFonts w:ascii="Times New Roman" w:eastAsia="Times New Roman" w:hAnsi="Times New Roman"/>
          <w:vertAlign w:val="subscript"/>
          <w:lang w:val="en-GB" w:bidi="en-GB"/>
        </w:rPr>
        <w:t>1.1</w:t>
      </w:r>
      <w:r w:rsidRPr="00471F45">
        <w:rPr>
          <w:rFonts w:ascii="Times New Roman" w:eastAsia="Times New Roman" w:hAnsi="Times New Roman"/>
          <w:lang w:val="en-GB" w:bidi="en-GB"/>
        </w:rPr>
        <w:t xml:space="preserve">) </w:t>
      </w:r>
      <w:r w:rsidRPr="00471F45">
        <w:rPr>
          <w:rFonts w:ascii="Times New Roman" w:eastAsia="Times New Roman" w:hAnsi="Times New Roman"/>
          <w:lang w:val="en-GB" w:bidi="en-GB"/>
        </w:rPr>
        <w:tab/>
        <w:t>- R&amp;D questions 2.1 (R</w:t>
      </w:r>
      <w:r w:rsidRPr="00471F45">
        <w:rPr>
          <w:rFonts w:ascii="Times New Roman" w:eastAsia="Times New Roman" w:hAnsi="Times New Roman"/>
          <w:vertAlign w:val="subscript"/>
          <w:lang w:val="en-GB" w:bidi="en-GB"/>
        </w:rPr>
        <w:t>2.1</w:t>
      </w:r>
      <w:r w:rsidRPr="00471F45">
        <w:rPr>
          <w:rFonts w:ascii="Times New Roman" w:eastAsia="Times New Roman" w:hAnsi="Times New Roman"/>
          <w:lang w:val="en-GB" w:bidi="en-GB"/>
        </w:rPr>
        <w:t xml:space="preserve">) </w:t>
      </w:r>
      <w:r w:rsidRPr="00471F45">
        <w:rPr>
          <w:rFonts w:ascii="Times New Roman" w:eastAsia="Times New Roman" w:hAnsi="Times New Roman"/>
          <w:lang w:val="en-GB" w:bidi="en-GB"/>
        </w:rPr>
        <w:tab/>
        <w:t>- R&amp;D questions 3.1 (R</w:t>
      </w:r>
      <w:r w:rsidRPr="00471F45">
        <w:rPr>
          <w:rFonts w:ascii="Times New Roman" w:eastAsia="Times New Roman" w:hAnsi="Times New Roman"/>
          <w:vertAlign w:val="subscript"/>
          <w:lang w:val="en-GB" w:bidi="en-GB"/>
        </w:rPr>
        <w:t>3.1</w:t>
      </w:r>
      <w:r w:rsidRPr="00471F45">
        <w:rPr>
          <w:rFonts w:ascii="Times New Roman" w:eastAsia="Times New Roman" w:hAnsi="Times New Roman"/>
          <w:lang w:val="en-GB" w:bidi="en-GB"/>
        </w:rPr>
        <w:t>)</w:t>
      </w:r>
    </w:p>
    <w:p w14:paraId="1BC3BAD8" w14:textId="2E006F1E" w:rsidR="00397FCB" w:rsidRPr="00471F45" w:rsidRDefault="00CB4C64" w:rsidP="00CB4C64">
      <w:pPr>
        <w:tabs>
          <w:tab w:val="left" w:pos="3119"/>
          <w:tab w:val="left" w:pos="6237"/>
        </w:tabs>
        <w:spacing w:before="100" w:beforeAutospacing="1" w:after="100" w:afterAutospacing="1" w:line="240" w:lineRule="auto"/>
        <w:ind w:left="708"/>
        <w:contextualSpacing/>
        <w:rPr>
          <w:rFonts w:ascii="Times New Roman" w:eastAsia="Times New Roman" w:hAnsi="Times New Roman"/>
          <w:lang w:eastAsia="nb-NO"/>
        </w:rPr>
      </w:pPr>
      <w:r w:rsidRPr="00471F45">
        <w:rPr>
          <w:rFonts w:ascii="Times New Roman" w:eastAsia="Times New Roman" w:hAnsi="Times New Roman"/>
          <w:lang w:val="en-GB" w:bidi="en-GB"/>
        </w:rPr>
        <w:t xml:space="preserve">- Method 1.1 (M </w:t>
      </w:r>
      <w:r w:rsidRPr="00471F45">
        <w:rPr>
          <w:rFonts w:ascii="Times New Roman" w:eastAsia="Times New Roman" w:hAnsi="Times New Roman"/>
          <w:vertAlign w:val="subscript"/>
          <w:lang w:val="en-GB" w:bidi="en-GB"/>
        </w:rPr>
        <w:t>1.1</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t xml:space="preserve">        - Method (M </w:t>
      </w:r>
      <w:r w:rsidRPr="00471F45">
        <w:rPr>
          <w:rFonts w:ascii="Times New Roman" w:eastAsia="Times New Roman" w:hAnsi="Times New Roman"/>
          <w:vertAlign w:val="subscript"/>
          <w:lang w:val="en-GB" w:bidi="en-GB"/>
        </w:rPr>
        <w:t>2.1</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t xml:space="preserve">     - Method (M </w:t>
      </w:r>
      <w:r w:rsidRPr="00471F45">
        <w:rPr>
          <w:rFonts w:ascii="Times New Roman" w:eastAsia="Times New Roman" w:hAnsi="Times New Roman"/>
          <w:vertAlign w:val="subscript"/>
          <w:lang w:val="en-GB" w:bidi="en-GB"/>
        </w:rPr>
        <w:t>3.1</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r>
    </w:p>
    <w:p w14:paraId="3EE3B541" w14:textId="666A6CD0" w:rsidR="00397FCB" w:rsidRPr="00471F45" w:rsidRDefault="00397FCB" w:rsidP="00397FCB">
      <w:pPr>
        <w:tabs>
          <w:tab w:val="left" w:pos="3119"/>
          <w:tab w:val="left" w:pos="6237"/>
        </w:tabs>
        <w:spacing w:before="100" w:beforeAutospacing="1" w:after="100" w:afterAutospacing="1" w:line="240" w:lineRule="auto"/>
        <w:contextualSpacing/>
        <w:rPr>
          <w:rFonts w:ascii="Times New Roman" w:eastAsia="Times New Roman" w:hAnsi="Times New Roman"/>
          <w:lang w:eastAsia="nb-NO"/>
        </w:rPr>
      </w:pPr>
    </w:p>
    <w:p w14:paraId="67F60EBB" w14:textId="2F8E4D68" w:rsidR="00CB4C64" w:rsidRPr="00471F45" w:rsidRDefault="00F472BE" w:rsidP="00397FCB">
      <w:pPr>
        <w:tabs>
          <w:tab w:val="left" w:pos="3119"/>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 R&amp;D questions 1.2 (R</w:t>
      </w:r>
      <w:r w:rsidRPr="00471F45">
        <w:rPr>
          <w:rFonts w:ascii="Times New Roman" w:eastAsia="Times New Roman" w:hAnsi="Times New Roman"/>
          <w:vertAlign w:val="subscript"/>
          <w:lang w:val="en-GB" w:bidi="en-GB"/>
        </w:rPr>
        <w:t>1.2</w:t>
      </w:r>
      <w:r w:rsidRPr="00471F45">
        <w:rPr>
          <w:rFonts w:ascii="Times New Roman" w:eastAsia="Times New Roman" w:hAnsi="Times New Roman"/>
          <w:lang w:val="en-GB" w:bidi="en-GB"/>
        </w:rPr>
        <w:t xml:space="preserve">) </w:t>
      </w:r>
      <w:r w:rsidRPr="00471F45">
        <w:rPr>
          <w:rFonts w:ascii="Times New Roman" w:eastAsia="Times New Roman" w:hAnsi="Times New Roman"/>
          <w:lang w:val="en-GB" w:bidi="en-GB"/>
        </w:rPr>
        <w:tab/>
        <w:t>- R&amp;D questions 2.2 (R</w:t>
      </w:r>
      <w:r w:rsidRPr="00471F45">
        <w:rPr>
          <w:rFonts w:ascii="Times New Roman" w:eastAsia="Times New Roman" w:hAnsi="Times New Roman"/>
          <w:vertAlign w:val="subscript"/>
          <w:lang w:val="en-GB" w:bidi="en-GB"/>
        </w:rPr>
        <w:t>2.2</w:t>
      </w:r>
      <w:r w:rsidRPr="00471F45">
        <w:rPr>
          <w:rFonts w:ascii="Times New Roman" w:eastAsia="Times New Roman" w:hAnsi="Times New Roman"/>
          <w:lang w:val="en-GB" w:bidi="en-GB"/>
        </w:rPr>
        <w:t xml:space="preserve">) </w:t>
      </w:r>
      <w:r w:rsidRPr="00471F45">
        <w:rPr>
          <w:rFonts w:ascii="Times New Roman" w:eastAsia="Times New Roman" w:hAnsi="Times New Roman"/>
          <w:lang w:val="en-GB" w:bidi="en-GB"/>
        </w:rPr>
        <w:tab/>
        <w:t>- R&amp;D questions 3.2 (R</w:t>
      </w:r>
      <w:r w:rsidRPr="00471F45">
        <w:rPr>
          <w:rFonts w:ascii="Times New Roman" w:eastAsia="Times New Roman" w:hAnsi="Times New Roman"/>
          <w:vertAlign w:val="subscript"/>
          <w:lang w:val="en-GB" w:bidi="en-GB"/>
        </w:rPr>
        <w:t>3.2</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r>
    </w:p>
    <w:p w14:paraId="40AD4EB6" w14:textId="743446C7" w:rsidR="00397FCB" w:rsidRPr="00471F45" w:rsidRDefault="00CB4C64" w:rsidP="00CB4C64">
      <w:pPr>
        <w:tabs>
          <w:tab w:val="left" w:pos="3119"/>
          <w:tab w:val="left" w:pos="6237"/>
        </w:tabs>
        <w:spacing w:before="100" w:beforeAutospacing="1" w:after="100" w:afterAutospacing="1" w:line="240" w:lineRule="auto"/>
        <w:ind w:left="708"/>
        <w:contextualSpacing/>
        <w:rPr>
          <w:rFonts w:ascii="Times New Roman" w:eastAsia="Times New Roman" w:hAnsi="Times New Roman"/>
          <w:lang w:eastAsia="nb-NO"/>
        </w:rPr>
      </w:pPr>
      <w:r w:rsidRPr="00471F45">
        <w:rPr>
          <w:rFonts w:ascii="Times New Roman" w:eastAsia="Times New Roman" w:hAnsi="Times New Roman"/>
          <w:lang w:val="en-GB" w:bidi="en-GB"/>
        </w:rPr>
        <w:t>- Method 1.2 (M</w:t>
      </w:r>
      <w:r w:rsidRPr="00471F45">
        <w:rPr>
          <w:rFonts w:ascii="Times New Roman" w:eastAsia="Times New Roman" w:hAnsi="Times New Roman"/>
          <w:vertAlign w:val="subscript"/>
          <w:lang w:val="en-GB" w:bidi="en-GB"/>
        </w:rPr>
        <w:t>1.2</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t xml:space="preserve">        - Method (M</w:t>
      </w:r>
      <w:r w:rsidRPr="00471F45">
        <w:rPr>
          <w:rFonts w:ascii="Times New Roman" w:eastAsia="Times New Roman" w:hAnsi="Times New Roman"/>
          <w:vertAlign w:val="subscript"/>
          <w:lang w:val="en-GB" w:bidi="en-GB"/>
        </w:rPr>
        <w:t>2.2</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t xml:space="preserve">      - Method (M </w:t>
      </w:r>
      <w:r w:rsidRPr="00471F45">
        <w:rPr>
          <w:rFonts w:ascii="Times New Roman" w:eastAsia="Times New Roman" w:hAnsi="Times New Roman"/>
          <w:vertAlign w:val="subscript"/>
          <w:lang w:val="en-GB" w:bidi="en-GB"/>
        </w:rPr>
        <w:t>3.2</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r>
    </w:p>
    <w:p w14:paraId="7EB30779" w14:textId="77777777" w:rsidR="00033301" w:rsidRPr="00471F45" w:rsidRDefault="00397FCB" w:rsidP="00CB4C64">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ab/>
      </w:r>
    </w:p>
    <w:p w14:paraId="08B50622" w14:textId="46ADE2EF" w:rsidR="00033301" w:rsidRPr="00471F45" w:rsidRDefault="00033301" w:rsidP="00CB4C64">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ab/>
        <w:t>- R&amp;D questions (R</w:t>
      </w:r>
      <w:r w:rsidRPr="00471F45">
        <w:rPr>
          <w:rFonts w:ascii="Times New Roman" w:eastAsia="Times New Roman" w:hAnsi="Times New Roman"/>
          <w:vertAlign w:val="subscript"/>
          <w:lang w:val="en-GB" w:bidi="en-GB"/>
        </w:rPr>
        <w:t>2.3</w:t>
      </w:r>
      <w:r w:rsidRPr="00471F45">
        <w:rPr>
          <w:rFonts w:ascii="Times New Roman" w:eastAsia="Times New Roman" w:hAnsi="Times New Roman"/>
          <w:lang w:val="en-GB" w:bidi="en-GB"/>
        </w:rPr>
        <w:t>)</w:t>
      </w:r>
    </w:p>
    <w:p w14:paraId="675FB79B" w14:textId="3E90BBFE" w:rsidR="006C045D" w:rsidRPr="00471F45" w:rsidRDefault="00033301" w:rsidP="00CB4C64">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 xml:space="preserve">- Method (M </w:t>
      </w:r>
      <w:r w:rsidRPr="00471F45">
        <w:rPr>
          <w:rFonts w:ascii="Times New Roman" w:eastAsia="Times New Roman" w:hAnsi="Times New Roman"/>
          <w:vertAlign w:val="subscript"/>
          <w:lang w:val="en-GB" w:bidi="en-GB"/>
        </w:rPr>
        <w:t>2.3</w:t>
      </w:r>
      <w:r w:rsidRPr="00471F45">
        <w:rPr>
          <w:rFonts w:ascii="Times New Roman" w:eastAsia="Times New Roman" w:hAnsi="Times New Roman"/>
          <w:lang w:val="en-GB" w:bidi="en-GB"/>
        </w:rPr>
        <w:t>)</w:t>
      </w:r>
    </w:p>
    <w:p w14:paraId="622186A7" w14:textId="77777777" w:rsidR="006C045D" w:rsidRPr="00471F45" w:rsidRDefault="006C045D" w:rsidP="00397FCB">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ab/>
      </w:r>
    </w:p>
    <w:p w14:paraId="041FF037" w14:textId="77777777" w:rsidR="002D5786" w:rsidRPr="003A36A8" w:rsidRDefault="002D5786" w:rsidP="00397FCB">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highlight w:val="yellow"/>
          <w:lang w:eastAsia="nb-NO"/>
        </w:rPr>
      </w:pPr>
    </w:p>
    <w:p w14:paraId="4C1B27B0" w14:textId="4479589A" w:rsidR="002D5786" w:rsidRPr="00471F45" w:rsidRDefault="00471F45" w:rsidP="002D5786">
      <w:pPr>
        <w:autoSpaceDE w:val="0"/>
        <w:autoSpaceDN w:val="0"/>
        <w:adjustRightInd w:val="0"/>
        <w:spacing w:before="120" w:after="120" w:line="240" w:lineRule="auto"/>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Potential for Innovation</w:t>
      </w:r>
    </w:p>
    <w:p w14:paraId="48CE5950" w14:textId="59749ED3" w:rsidR="002D5786" w:rsidRPr="00471F45" w:rsidRDefault="002D5786" w:rsidP="002D5786">
      <w:pPr>
        <w:autoSpaceDE w:val="0"/>
        <w:autoSpaceDN w:val="0"/>
        <w:adjustRightInd w:val="0"/>
        <w:spacing w:before="120" w:after="120" w:line="240" w:lineRule="auto"/>
        <w:rPr>
          <w:rFonts w:ascii="Times New Roman" w:hAnsi="Times New Roman"/>
          <w:i/>
          <w:sz w:val="24"/>
          <w:szCs w:val="24"/>
        </w:rPr>
      </w:pPr>
      <w:r w:rsidRPr="00471F45">
        <w:rPr>
          <w:rFonts w:ascii="Times New Roman" w:eastAsia="Times New Roman" w:hAnsi="Times New Roman"/>
          <w:i/>
          <w:sz w:val="24"/>
          <w:szCs w:val="24"/>
          <w:lang w:val="en-GB" w:bidi="en-GB"/>
        </w:rPr>
        <w:t xml:space="preserve">[How new and original is </w:t>
      </w:r>
      <w:r w:rsidR="00471F45" w:rsidRPr="00471F45">
        <w:rPr>
          <w:rFonts w:ascii="Times New Roman" w:eastAsia="Times New Roman" w:hAnsi="Times New Roman"/>
          <w:i/>
          <w:sz w:val="24"/>
          <w:szCs w:val="24"/>
          <w:lang w:val="en-GB" w:bidi="en-GB"/>
        </w:rPr>
        <w:t xml:space="preserve">that which </w:t>
      </w:r>
      <w:r w:rsidRPr="00471F45">
        <w:rPr>
          <w:rFonts w:ascii="Times New Roman" w:eastAsia="Times New Roman" w:hAnsi="Times New Roman"/>
          <w:i/>
          <w:sz w:val="24"/>
          <w:szCs w:val="24"/>
          <w:lang w:val="en-GB" w:bidi="en-GB"/>
        </w:rPr>
        <w:t xml:space="preserve">is to be developed in the project in relation to the knowledge front, and for providing new or improved goods, services, production methods, organisation, savings, increased quality, increased efficiency, increased value creation, higher earnings etc.? </w:t>
      </w:r>
    </w:p>
    <w:p w14:paraId="2F452BC1" w14:textId="0FB41B16" w:rsidR="002D5786" w:rsidRPr="00471F45" w:rsidRDefault="002D5786" w:rsidP="002D5786">
      <w:pPr>
        <w:autoSpaceDE w:val="0"/>
        <w:autoSpaceDN w:val="0"/>
        <w:adjustRightInd w:val="0"/>
        <w:spacing w:before="120" w:after="120" w:line="240" w:lineRule="auto"/>
        <w:rPr>
          <w:rFonts w:ascii="Times New Roman" w:hAnsi="Times New Roman"/>
          <w:sz w:val="24"/>
          <w:szCs w:val="24"/>
        </w:rPr>
      </w:pPr>
      <w:r w:rsidRPr="00471F45">
        <w:rPr>
          <w:rFonts w:ascii="Times New Roman" w:eastAsia="Times New Roman" w:hAnsi="Times New Roman"/>
          <w:i/>
          <w:sz w:val="24"/>
          <w:szCs w:val="24"/>
          <w:lang w:val="en-GB" w:bidi="en-GB"/>
        </w:rPr>
        <w:t xml:space="preserve">How </w:t>
      </w:r>
      <w:r w:rsidR="00471F45">
        <w:rPr>
          <w:rFonts w:ascii="Times New Roman" w:eastAsia="Times New Roman" w:hAnsi="Times New Roman"/>
          <w:i/>
          <w:sz w:val="24"/>
          <w:szCs w:val="24"/>
          <w:lang w:val="en-GB" w:bidi="en-GB"/>
        </w:rPr>
        <w:t>will</w:t>
      </w:r>
      <w:r w:rsidRPr="00471F45">
        <w:rPr>
          <w:rFonts w:ascii="Times New Roman" w:eastAsia="Times New Roman" w:hAnsi="Times New Roman"/>
          <w:i/>
          <w:sz w:val="24"/>
          <w:szCs w:val="24"/>
          <w:lang w:val="en-GB" w:bidi="en-GB"/>
        </w:rPr>
        <w:t xml:space="preserve"> the project result</w:t>
      </w:r>
      <w:r w:rsidR="00471F45">
        <w:rPr>
          <w:rFonts w:ascii="Times New Roman" w:eastAsia="Times New Roman" w:hAnsi="Times New Roman"/>
          <w:i/>
          <w:sz w:val="24"/>
          <w:szCs w:val="24"/>
          <w:lang w:val="en-GB" w:bidi="en-GB"/>
        </w:rPr>
        <w:t>s</w:t>
      </w:r>
      <w:r w:rsidRPr="00471F45">
        <w:rPr>
          <w:rFonts w:ascii="Times New Roman" w:eastAsia="Times New Roman" w:hAnsi="Times New Roman"/>
          <w:i/>
          <w:sz w:val="24"/>
          <w:szCs w:val="24"/>
          <w:lang w:val="en-GB" w:bidi="en-GB"/>
        </w:rPr>
        <w:t xml:space="preserve"> be applied, and who </w:t>
      </w:r>
      <w:r w:rsidR="00471F45">
        <w:rPr>
          <w:rFonts w:ascii="Times New Roman" w:eastAsia="Times New Roman" w:hAnsi="Times New Roman"/>
          <w:i/>
          <w:sz w:val="24"/>
          <w:szCs w:val="24"/>
          <w:lang w:val="en-GB" w:bidi="en-GB"/>
        </w:rPr>
        <w:t>will apply</w:t>
      </w:r>
      <w:r w:rsidRPr="00471F45">
        <w:rPr>
          <w:rFonts w:ascii="Times New Roman" w:eastAsia="Times New Roman" w:hAnsi="Times New Roman"/>
          <w:i/>
          <w:sz w:val="24"/>
          <w:szCs w:val="24"/>
          <w:lang w:val="en-GB" w:bidi="en-GB"/>
        </w:rPr>
        <w:t xml:space="preserve"> the results?]</w:t>
      </w:r>
    </w:p>
    <w:p w14:paraId="5B06DE2A" w14:textId="4EE6B7A4" w:rsidR="00397FCB" w:rsidRPr="00471F45" w:rsidRDefault="00397FCB" w:rsidP="00397FCB">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r>
    </w:p>
    <w:p w14:paraId="71A58F83" w14:textId="77777777" w:rsidR="00397FCB" w:rsidRPr="00471F45" w:rsidRDefault="00397FCB" w:rsidP="006C045D">
      <w:pPr>
        <w:spacing w:before="120" w:after="120" w:line="240" w:lineRule="auto"/>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Research ethics</w:t>
      </w:r>
    </w:p>
    <w:p w14:paraId="777F7B9D" w14:textId="6E17744C" w:rsidR="00397FCB" w:rsidRPr="00471F45" w:rsidRDefault="00397FCB" w:rsidP="00397FCB">
      <w:pPr>
        <w:rPr>
          <w:rFonts w:ascii="Times New Roman" w:hAnsi="Times New Roman"/>
          <w:sz w:val="24"/>
          <w:szCs w:val="24"/>
        </w:rPr>
      </w:pPr>
      <w:r w:rsidRPr="00471F45">
        <w:rPr>
          <w:rFonts w:ascii="Times New Roman" w:eastAsia="Times New Roman" w:hAnsi="Times New Roman"/>
          <w:i/>
          <w:sz w:val="24"/>
          <w:szCs w:val="24"/>
          <w:lang w:val="en-GB" w:bidi="en-GB"/>
        </w:rPr>
        <w:lastRenderedPageBreak/>
        <w:t xml:space="preserve">[Justify the project's possible ethical consequences. </w:t>
      </w:r>
      <w:r w:rsidR="00471F45">
        <w:rPr>
          <w:rFonts w:ascii="Times New Roman" w:eastAsia="Times New Roman" w:hAnsi="Times New Roman"/>
          <w:i/>
          <w:sz w:val="24"/>
          <w:szCs w:val="24"/>
          <w:lang w:val="en-GB" w:bidi="en-GB"/>
        </w:rPr>
        <w:t>see</w:t>
      </w:r>
      <w:r w:rsidRPr="00471F45">
        <w:rPr>
          <w:rFonts w:ascii="Times New Roman" w:eastAsia="Times New Roman" w:hAnsi="Times New Roman"/>
          <w:i/>
          <w:sz w:val="24"/>
          <w:szCs w:val="24"/>
          <w:lang w:val="en-GB" w:bidi="en-GB"/>
        </w:rPr>
        <w:t xml:space="preserve"> </w:t>
      </w:r>
      <w:hyperlink r:id="rId11" w:history="1">
        <w:r w:rsidR="00471F45">
          <w:rPr>
            <w:rStyle w:val="Hyperkobling"/>
            <w:rFonts w:ascii="Times New Roman" w:eastAsia="Times New Roman" w:hAnsi="Times New Roman"/>
            <w:i/>
            <w:sz w:val="24"/>
            <w:szCs w:val="24"/>
            <w:lang w:val="en-GB" w:bidi="en-GB"/>
          </w:rPr>
          <w:t>https://www.forskningsetikk.no/en/</w:t>
        </w:r>
      </w:hyperlink>
      <w:r w:rsidRPr="00471F45">
        <w:rPr>
          <w:rFonts w:ascii="Times New Roman" w:eastAsia="Times New Roman" w:hAnsi="Times New Roman"/>
          <w:sz w:val="24"/>
          <w:szCs w:val="24"/>
          <w:lang w:val="en-GB" w:bidi="en-GB"/>
        </w:rPr>
        <w:t>]</w:t>
      </w:r>
    </w:p>
    <w:p w14:paraId="0021B9A2" w14:textId="77777777" w:rsidR="00F472BE" w:rsidRPr="003A36A8" w:rsidRDefault="00F472BE" w:rsidP="00397FCB">
      <w:pPr>
        <w:rPr>
          <w:rFonts w:ascii="Times New Roman" w:hAnsi="Times New Roman"/>
          <w:b/>
          <w:sz w:val="24"/>
          <w:szCs w:val="24"/>
          <w:highlight w:val="yellow"/>
        </w:rPr>
      </w:pPr>
    </w:p>
    <w:p w14:paraId="70B62CF2" w14:textId="77777777" w:rsidR="00CA6370" w:rsidRPr="00471F45" w:rsidRDefault="00CA6370" w:rsidP="00697615">
      <w:pPr>
        <w:pStyle w:val="Overskrift1"/>
        <w:numPr>
          <w:ilvl w:val="0"/>
          <w:numId w:val="44"/>
        </w:numPr>
        <w:spacing w:before="120" w:after="80"/>
        <w:rPr>
          <w:rFonts w:ascii="Times New Roman" w:hAnsi="Times New Roman"/>
          <w:color w:val="70AD47" w:themeColor="accent6"/>
          <w:sz w:val="32"/>
        </w:rPr>
      </w:pPr>
      <w:r w:rsidRPr="00471F45">
        <w:rPr>
          <w:rFonts w:ascii="Times New Roman" w:hAnsi="Times New Roman"/>
          <w:color w:val="70AD47" w:themeColor="accent6"/>
          <w:sz w:val="32"/>
          <w:lang w:val="en-GB" w:bidi="en-GB"/>
        </w:rPr>
        <w:t>Project organisation</w:t>
      </w:r>
    </w:p>
    <w:p w14:paraId="17E723F2" w14:textId="77777777" w:rsidR="00CA6370" w:rsidRPr="00471F45" w:rsidRDefault="00CA6370" w:rsidP="006C045D">
      <w:pPr>
        <w:spacing w:before="120" w:after="120" w:line="240" w:lineRule="auto"/>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Project manager and project team</w:t>
      </w:r>
    </w:p>
    <w:p w14:paraId="49B56369" w14:textId="5D02E2CC" w:rsidR="00CA6370" w:rsidRPr="00471F45" w:rsidRDefault="77AAC5B6" w:rsidP="6252353D">
      <w:pPr>
        <w:spacing w:after="0" w:line="240" w:lineRule="auto"/>
        <w:rPr>
          <w:rFonts w:ascii="Times New Roman" w:hAnsi="Times New Roman"/>
          <w:sz w:val="24"/>
          <w:szCs w:val="24"/>
        </w:rPr>
      </w:pPr>
      <w:r w:rsidRPr="00471F45">
        <w:rPr>
          <w:rFonts w:ascii="Times New Roman" w:eastAsia="Times New Roman" w:hAnsi="Times New Roman"/>
          <w:i/>
          <w:sz w:val="24"/>
          <w:szCs w:val="24"/>
          <w:lang w:val="en-GB" w:bidi="en-GB"/>
        </w:rPr>
        <w:t>[</w:t>
      </w:r>
      <w:r w:rsidR="00471F45" w:rsidRPr="00471F45">
        <w:rPr>
          <w:rFonts w:ascii="Times New Roman" w:eastAsia="Times New Roman" w:hAnsi="Times New Roman"/>
          <w:i/>
          <w:sz w:val="24"/>
          <w:szCs w:val="24"/>
          <w:lang w:val="en-GB" w:bidi="en-GB"/>
        </w:rPr>
        <w:t>Which</w:t>
      </w:r>
      <w:r w:rsidRPr="00471F45">
        <w:rPr>
          <w:rFonts w:ascii="Times New Roman" w:eastAsia="Times New Roman" w:hAnsi="Times New Roman"/>
          <w:i/>
          <w:sz w:val="24"/>
          <w:szCs w:val="24"/>
          <w:lang w:val="en-GB" w:bidi="en-GB"/>
        </w:rPr>
        <w:t xml:space="preserve"> </w:t>
      </w:r>
      <w:r w:rsidR="00471F45" w:rsidRPr="00471F45">
        <w:rPr>
          <w:rFonts w:ascii="Times New Roman" w:eastAsia="Times New Roman" w:hAnsi="Times New Roman"/>
          <w:i/>
          <w:sz w:val="24"/>
          <w:szCs w:val="24"/>
          <w:lang w:val="en-GB" w:bidi="en-GB"/>
        </w:rPr>
        <w:t>roles do the project</w:t>
      </w:r>
      <w:r w:rsidRPr="00471F45">
        <w:rPr>
          <w:rFonts w:ascii="Times New Roman" w:eastAsia="Times New Roman" w:hAnsi="Times New Roman"/>
          <w:i/>
          <w:sz w:val="24"/>
          <w:szCs w:val="24"/>
          <w:lang w:val="en-GB" w:bidi="en-GB"/>
        </w:rPr>
        <w:t xml:space="preserve"> partners have in the implementation of the R&amp;D activities? Who is responsible for the </w:t>
      </w:r>
      <w:r w:rsidR="00471F45" w:rsidRPr="00471F45">
        <w:rPr>
          <w:rFonts w:ascii="Times New Roman" w:eastAsia="Times New Roman" w:hAnsi="Times New Roman"/>
          <w:i/>
          <w:sz w:val="24"/>
          <w:szCs w:val="24"/>
          <w:lang w:val="en-GB" w:bidi="en-GB"/>
        </w:rPr>
        <w:t>different</w:t>
      </w:r>
      <w:r w:rsidR="00471F45">
        <w:rPr>
          <w:rFonts w:ascii="Times New Roman" w:eastAsia="Times New Roman" w:hAnsi="Times New Roman"/>
          <w:i/>
          <w:sz w:val="24"/>
          <w:szCs w:val="24"/>
          <w:lang w:val="en-GB" w:bidi="en-GB"/>
        </w:rPr>
        <w:t xml:space="preserve"> work package?</w:t>
      </w:r>
      <w:r w:rsidRPr="00471F45">
        <w:rPr>
          <w:rFonts w:ascii="Times New Roman" w:eastAsia="Times New Roman" w:hAnsi="Times New Roman"/>
          <w:i/>
          <w:sz w:val="24"/>
          <w:szCs w:val="24"/>
          <w:lang w:val="en-GB" w:bidi="en-GB"/>
        </w:rPr>
        <w:t xml:space="preserve"> What knowledge/expertise do the partners contribute </w:t>
      </w:r>
      <w:r w:rsidR="00471F45" w:rsidRPr="00471F45">
        <w:rPr>
          <w:rFonts w:ascii="Times New Roman" w:eastAsia="Times New Roman" w:hAnsi="Times New Roman"/>
          <w:i/>
          <w:sz w:val="24"/>
          <w:szCs w:val="24"/>
          <w:lang w:val="en-GB" w:bidi="en-GB"/>
        </w:rPr>
        <w:t xml:space="preserve">with </w:t>
      </w:r>
      <w:r w:rsidRPr="00471F45">
        <w:rPr>
          <w:rFonts w:ascii="Times New Roman" w:eastAsia="Times New Roman" w:hAnsi="Times New Roman"/>
          <w:i/>
          <w:sz w:val="24"/>
          <w:szCs w:val="24"/>
          <w:lang w:val="en-GB" w:bidi="en-GB"/>
        </w:rPr>
        <w:t xml:space="preserve">and do they have the right and relevant expertise? For the public sector: How are the users and their needs </w:t>
      </w:r>
      <w:r w:rsidR="00471F45" w:rsidRPr="00471F45">
        <w:rPr>
          <w:rFonts w:ascii="Times New Roman" w:eastAsia="Times New Roman" w:hAnsi="Times New Roman"/>
          <w:i/>
          <w:sz w:val="24"/>
          <w:szCs w:val="24"/>
          <w:lang w:val="en-GB" w:bidi="en-GB"/>
        </w:rPr>
        <w:t>taken care of</w:t>
      </w:r>
      <w:r w:rsidRPr="00471F45">
        <w:rPr>
          <w:rFonts w:ascii="Times New Roman" w:eastAsia="Times New Roman" w:hAnsi="Times New Roman"/>
          <w:i/>
          <w:sz w:val="24"/>
          <w:szCs w:val="24"/>
          <w:lang w:val="en-GB" w:bidi="en-GB"/>
        </w:rPr>
        <w:t xml:space="preserve"> in the project?]</w:t>
      </w:r>
    </w:p>
    <w:p w14:paraId="3852FE06" w14:textId="3EDCCECB" w:rsidR="002D5786" w:rsidRPr="003A36A8" w:rsidRDefault="002D5786">
      <w:pPr>
        <w:spacing w:after="0" w:line="240" w:lineRule="auto"/>
        <w:rPr>
          <w:rFonts w:ascii="Times New Roman" w:hAnsi="Times New Roman"/>
          <w:b/>
          <w:color w:val="70AD47" w:themeColor="accent6"/>
          <w:sz w:val="24"/>
          <w:szCs w:val="24"/>
          <w:highlight w:val="yellow"/>
        </w:rPr>
      </w:pPr>
    </w:p>
    <w:p w14:paraId="58BBB6A6" w14:textId="78B0F925" w:rsidR="00CA6370" w:rsidRPr="00471F45" w:rsidRDefault="00CA6370" w:rsidP="006C045D">
      <w:pPr>
        <w:spacing w:before="120" w:after="120" w:line="240" w:lineRule="auto"/>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Budgets and milestones</w:t>
      </w:r>
    </w:p>
    <w:p w14:paraId="345AEB54" w14:textId="3D79194F" w:rsidR="00CA6370" w:rsidRPr="00471F45" w:rsidRDefault="2579F7AC" w:rsidP="6252353D">
      <w:pPr>
        <w:spacing w:line="240" w:lineRule="auto"/>
        <w:rPr>
          <w:rFonts w:ascii="Times New Roman" w:hAnsi="Times New Roman"/>
          <w:sz w:val="24"/>
          <w:szCs w:val="24"/>
        </w:rPr>
      </w:pPr>
      <w:r w:rsidRPr="00471F45">
        <w:rPr>
          <w:rFonts w:ascii="Times New Roman" w:eastAsia="Times New Roman" w:hAnsi="Times New Roman"/>
          <w:sz w:val="24"/>
          <w:szCs w:val="24"/>
          <w:lang w:val="en-GB" w:bidi="en-GB"/>
        </w:rPr>
        <w:t>[What are you going to answer, and in what order? When are the various milestones reached, and who is responsible for what? We recommend using a flowchart— for example, as follows:]</w:t>
      </w:r>
    </w:p>
    <w:tbl>
      <w:tblPr>
        <w:tblStyle w:val="Tabellrutenett"/>
        <w:tblW w:w="0" w:type="auto"/>
        <w:tblLook w:val="04A0" w:firstRow="1" w:lastRow="0" w:firstColumn="1" w:lastColumn="0" w:noHBand="0" w:noVBand="1"/>
      </w:tblPr>
      <w:tblGrid>
        <w:gridCol w:w="1526"/>
        <w:gridCol w:w="992"/>
        <w:gridCol w:w="992"/>
        <w:gridCol w:w="993"/>
        <w:gridCol w:w="992"/>
        <w:gridCol w:w="1984"/>
        <w:gridCol w:w="1844"/>
      </w:tblGrid>
      <w:tr w:rsidR="00CA6370" w:rsidRPr="00471F45" w14:paraId="7E4EB7EF" w14:textId="77777777" w:rsidTr="000F6BAC">
        <w:tc>
          <w:tcPr>
            <w:tcW w:w="1526" w:type="dxa"/>
          </w:tcPr>
          <w:p w14:paraId="1F02B402" w14:textId="77777777" w:rsidR="00CA6370" w:rsidRPr="00471F45" w:rsidRDefault="00CA6370" w:rsidP="006E5578">
            <w:pPr>
              <w:spacing w:after="0" w:line="360" w:lineRule="auto"/>
              <w:jc w:val="center"/>
              <w:rPr>
                <w:rFonts w:ascii="Times New Roman" w:hAnsi="Times New Roman"/>
                <w:vertAlign w:val="subscript"/>
              </w:rPr>
            </w:pPr>
            <w:r w:rsidRPr="00471F45">
              <w:rPr>
                <w:rFonts w:ascii="Times New Roman" w:eastAsia="Times New Roman" w:hAnsi="Times New Roman"/>
                <w:lang w:val="en-GB" w:bidi="en-GB"/>
              </w:rPr>
              <w:t>Work packages</w:t>
            </w:r>
          </w:p>
        </w:tc>
        <w:tc>
          <w:tcPr>
            <w:tcW w:w="992" w:type="dxa"/>
          </w:tcPr>
          <w:p w14:paraId="45C076EF" w14:textId="77777777" w:rsidR="00CA6370" w:rsidRPr="00471F45" w:rsidRDefault="00CA6370" w:rsidP="006E5578">
            <w:pPr>
              <w:spacing w:after="0" w:line="360" w:lineRule="auto"/>
              <w:jc w:val="center"/>
              <w:rPr>
                <w:rFonts w:ascii="Times New Roman" w:hAnsi="Times New Roman"/>
                <w:vertAlign w:val="subscript"/>
              </w:rPr>
            </w:pPr>
            <w:r w:rsidRPr="00471F45">
              <w:rPr>
                <w:rFonts w:ascii="Times New Roman" w:eastAsia="Times New Roman" w:hAnsi="Times New Roman"/>
                <w:lang w:val="en-GB" w:bidi="en-GB"/>
              </w:rPr>
              <w:t>Q</w:t>
            </w:r>
            <w:r w:rsidRPr="00471F45">
              <w:rPr>
                <w:rFonts w:ascii="Times New Roman" w:eastAsia="Times New Roman" w:hAnsi="Times New Roman"/>
                <w:vertAlign w:val="subscript"/>
                <w:lang w:val="en-GB" w:bidi="en-GB"/>
              </w:rPr>
              <w:t>1</w:t>
            </w:r>
          </w:p>
        </w:tc>
        <w:tc>
          <w:tcPr>
            <w:tcW w:w="992" w:type="dxa"/>
          </w:tcPr>
          <w:p w14:paraId="039F903C" w14:textId="77777777" w:rsidR="00CA6370" w:rsidRPr="00471F45" w:rsidRDefault="00CA6370" w:rsidP="006E5578">
            <w:pPr>
              <w:spacing w:after="0" w:line="360" w:lineRule="auto"/>
              <w:jc w:val="center"/>
              <w:rPr>
                <w:rFonts w:ascii="Times New Roman" w:hAnsi="Times New Roman"/>
                <w:vertAlign w:val="subscript"/>
              </w:rPr>
            </w:pPr>
            <w:r w:rsidRPr="00471F45">
              <w:rPr>
                <w:rFonts w:ascii="Times New Roman" w:eastAsia="Times New Roman" w:hAnsi="Times New Roman"/>
                <w:lang w:val="en-GB" w:bidi="en-GB"/>
              </w:rPr>
              <w:t>Q</w:t>
            </w:r>
            <w:r w:rsidRPr="00471F45">
              <w:rPr>
                <w:rFonts w:ascii="Times New Roman" w:eastAsia="Times New Roman" w:hAnsi="Times New Roman"/>
                <w:vertAlign w:val="subscript"/>
                <w:lang w:val="en-GB" w:bidi="en-GB"/>
              </w:rPr>
              <w:t>2</w:t>
            </w:r>
          </w:p>
        </w:tc>
        <w:tc>
          <w:tcPr>
            <w:tcW w:w="993" w:type="dxa"/>
          </w:tcPr>
          <w:p w14:paraId="1B6D065F" w14:textId="77777777" w:rsidR="00CA6370" w:rsidRPr="00471F45" w:rsidRDefault="00CA6370" w:rsidP="006E5578">
            <w:pPr>
              <w:spacing w:after="0" w:line="360" w:lineRule="auto"/>
              <w:jc w:val="center"/>
              <w:rPr>
                <w:rFonts w:ascii="Times New Roman" w:hAnsi="Times New Roman"/>
                <w:vertAlign w:val="subscript"/>
              </w:rPr>
            </w:pPr>
            <w:r w:rsidRPr="00471F45">
              <w:rPr>
                <w:rFonts w:ascii="Times New Roman" w:eastAsia="Times New Roman" w:hAnsi="Times New Roman"/>
                <w:lang w:val="en-GB" w:bidi="en-GB"/>
              </w:rPr>
              <w:t>Q</w:t>
            </w:r>
            <w:r w:rsidRPr="00471F45">
              <w:rPr>
                <w:rFonts w:ascii="Times New Roman" w:eastAsia="Times New Roman" w:hAnsi="Times New Roman"/>
                <w:vertAlign w:val="subscript"/>
                <w:lang w:val="en-GB" w:bidi="en-GB"/>
              </w:rPr>
              <w:t>3</w:t>
            </w:r>
          </w:p>
        </w:tc>
        <w:tc>
          <w:tcPr>
            <w:tcW w:w="992" w:type="dxa"/>
          </w:tcPr>
          <w:p w14:paraId="409A234F" w14:textId="77777777" w:rsidR="00CA6370" w:rsidRPr="00471F45" w:rsidRDefault="00CA6370" w:rsidP="006E5578">
            <w:pPr>
              <w:spacing w:after="0" w:line="360" w:lineRule="auto"/>
              <w:jc w:val="center"/>
              <w:rPr>
                <w:rFonts w:ascii="Times New Roman" w:hAnsi="Times New Roman"/>
                <w:vertAlign w:val="subscript"/>
              </w:rPr>
            </w:pPr>
            <w:r w:rsidRPr="00471F45">
              <w:rPr>
                <w:rFonts w:ascii="Times New Roman" w:eastAsia="Times New Roman" w:hAnsi="Times New Roman"/>
                <w:lang w:val="en-GB" w:bidi="en-GB"/>
              </w:rPr>
              <w:t>Q</w:t>
            </w:r>
            <w:r w:rsidRPr="00471F45">
              <w:rPr>
                <w:rFonts w:ascii="Times New Roman" w:eastAsia="Times New Roman" w:hAnsi="Times New Roman"/>
                <w:vertAlign w:val="subscript"/>
                <w:lang w:val="en-GB" w:bidi="en-GB"/>
              </w:rPr>
              <w:t>4</w:t>
            </w:r>
          </w:p>
        </w:tc>
        <w:tc>
          <w:tcPr>
            <w:tcW w:w="1984" w:type="dxa"/>
          </w:tcPr>
          <w:p w14:paraId="74495B66" w14:textId="77777777" w:rsidR="00CA6370" w:rsidRPr="00471F45" w:rsidRDefault="00CA6370" w:rsidP="006E5578">
            <w:pPr>
              <w:spacing w:after="0" w:line="360" w:lineRule="auto"/>
              <w:jc w:val="center"/>
              <w:rPr>
                <w:rFonts w:ascii="Times New Roman" w:hAnsi="Times New Roman"/>
              </w:rPr>
            </w:pPr>
            <w:r w:rsidRPr="00471F45">
              <w:rPr>
                <w:rFonts w:ascii="Times New Roman" w:eastAsia="Times New Roman" w:hAnsi="Times New Roman"/>
                <w:lang w:val="en-GB" w:bidi="en-GB"/>
              </w:rPr>
              <w:t>Responsible</w:t>
            </w:r>
          </w:p>
        </w:tc>
        <w:tc>
          <w:tcPr>
            <w:tcW w:w="1844" w:type="dxa"/>
          </w:tcPr>
          <w:p w14:paraId="3D443FC2" w14:textId="77777777" w:rsidR="00CA6370" w:rsidRPr="00471F45" w:rsidRDefault="00CA6370" w:rsidP="006E5578">
            <w:pPr>
              <w:spacing w:after="0" w:line="360" w:lineRule="auto"/>
              <w:jc w:val="center"/>
              <w:rPr>
                <w:rFonts w:ascii="Times New Roman" w:hAnsi="Times New Roman"/>
              </w:rPr>
            </w:pPr>
            <w:r w:rsidRPr="00471F45">
              <w:rPr>
                <w:rFonts w:ascii="Times New Roman" w:eastAsia="Times New Roman" w:hAnsi="Times New Roman"/>
                <w:lang w:val="en-GB" w:bidi="en-GB"/>
              </w:rPr>
              <w:t>Cost NOK</w:t>
            </w:r>
          </w:p>
        </w:tc>
      </w:tr>
      <w:tr w:rsidR="00CA6370" w:rsidRPr="00471F45" w14:paraId="03A4CDA0" w14:textId="77777777" w:rsidTr="000F6BAC">
        <w:tc>
          <w:tcPr>
            <w:tcW w:w="1526" w:type="dxa"/>
          </w:tcPr>
          <w:p w14:paraId="2CF35073" w14:textId="40647A37" w:rsidR="00CA6370" w:rsidRPr="00471F45" w:rsidRDefault="00CA6370" w:rsidP="006E5578">
            <w:pPr>
              <w:spacing w:after="0" w:line="360" w:lineRule="auto"/>
              <w:jc w:val="center"/>
              <w:rPr>
                <w:rFonts w:ascii="Times New Roman" w:hAnsi="Times New Roman"/>
                <w:sz w:val="20"/>
                <w:szCs w:val="20"/>
                <w:vertAlign w:val="subscript"/>
              </w:rPr>
            </w:pPr>
            <w:r w:rsidRPr="00471F45">
              <w:rPr>
                <w:rFonts w:ascii="Times New Roman" w:eastAsia="Times New Roman" w:hAnsi="Times New Roman"/>
                <w:sz w:val="20"/>
                <w:szCs w:val="20"/>
                <w:lang w:val="en-GB" w:bidi="en-GB"/>
              </w:rPr>
              <w:t>Wp1</w:t>
            </w:r>
          </w:p>
        </w:tc>
        <w:tc>
          <w:tcPr>
            <w:tcW w:w="992" w:type="dxa"/>
            <w:shd w:val="clear" w:color="auto" w:fill="auto"/>
          </w:tcPr>
          <w:p w14:paraId="0D6212BD" w14:textId="77777777" w:rsidR="00CA6370" w:rsidRPr="00471F45" w:rsidRDefault="00CA6370" w:rsidP="006E5578">
            <w:pPr>
              <w:spacing w:after="0" w:line="360" w:lineRule="auto"/>
              <w:jc w:val="center"/>
              <w:rPr>
                <w:rFonts w:ascii="Times New Roman" w:hAnsi="Times New Roman"/>
                <w:sz w:val="20"/>
                <w:szCs w:val="20"/>
              </w:rPr>
            </w:pPr>
          </w:p>
        </w:tc>
        <w:tc>
          <w:tcPr>
            <w:tcW w:w="992" w:type="dxa"/>
            <w:shd w:val="clear" w:color="auto" w:fill="auto"/>
          </w:tcPr>
          <w:p w14:paraId="067590AA" w14:textId="77777777" w:rsidR="00CA6370" w:rsidRPr="00471F45" w:rsidRDefault="00CA6370" w:rsidP="006E5578">
            <w:pPr>
              <w:spacing w:after="0" w:line="360" w:lineRule="auto"/>
              <w:jc w:val="center"/>
              <w:rPr>
                <w:rFonts w:ascii="Times New Roman" w:hAnsi="Times New Roman"/>
                <w:sz w:val="20"/>
                <w:szCs w:val="20"/>
              </w:rPr>
            </w:pPr>
          </w:p>
        </w:tc>
        <w:tc>
          <w:tcPr>
            <w:tcW w:w="993" w:type="dxa"/>
            <w:shd w:val="clear" w:color="auto" w:fill="auto"/>
          </w:tcPr>
          <w:p w14:paraId="673B7F7B" w14:textId="77777777" w:rsidR="00CA6370" w:rsidRPr="00471F45" w:rsidRDefault="00CA6370" w:rsidP="006E5578">
            <w:pPr>
              <w:spacing w:after="0" w:line="360" w:lineRule="auto"/>
              <w:jc w:val="center"/>
              <w:rPr>
                <w:rFonts w:ascii="Times New Roman" w:hAnsi="Times New Roman"/>
                <w:sz w:val="20"/>
                <w:szCs w:val="20"/>
                <w:vertAlign w:val="subscript"/>
              </w:rPr>
            </w:pPr>
          </w:p>
        </w:tc>
        <w:tc>
          <w:tcPr>
            <w:tcW w:w="992" w:type="dxa"/>
          </w:tcPr>
          <w:p w14:paraId="70967496" w14:textId="77777777" w:rsidR="00CA6370" w:rsidRPr="00471F45" w:rsidRDefault="00CA6370" w:rsidP="006E5578">
            <w:pPr>
              <w:spacing w:after="0" w:line="360" w:lineRule="auto"/>
              <w:jc w:val="center"/>
              <w:rPr>
                <w:rFonts w:ascii="Times New Roman" w:hAnsi="Times New Roman"/>
                <w:sz w:val="20"/>
                <w:szCs w:val="20"/>
              </w:rPr>
            </w:pPr>
          </w:p>
        </w:tc>
        <w:tc>
          <w:tcPr>
            <w:tcW w:w="1984" w:type="dxa"/>
          </w:tcPr>
          <w:p w14:paraId="570395B4" w14:textId="77777777" w:rsidR="00CA6370" w:rsidRPr="00471F45" w:rsidRDefault="00CA6370" w:rsidP="006E5578">
            <w:pPr>
              <w:spacing w:after="0" w:line="360" w:lineRule="auto"/>
              <w:jc w:val="center"/>
              <w:rPr>
                <w:rFonts w:ascii="Times New Roman" w:hAnsi="Times New Roman"/>
                <w:sz w:val="18"/>
                <w:szCs w:val="18"/>
              </w:rPr>
            </w:pPr>
          </w:p>
        </w:tc>
        <w:tc>
          <w:tcPr>
            <w:tcW w:w="1844" w:type="dxa"/>
          </w:tcPr>
          <w:p w14:paraId="3F92F3EE" w14:textId="77777777" w:rsidR="00CA6370" w:rsidRPr="00471F45" w:rsidRDefault="00CA6370" w:rsidP="006E5578">
            <w:pPr>
              <w:spacing w:after="0" w:line="360" w:lineRule="auto"/>
              <w:jc w:val="center"/>
              <w:rPr>
                <w:rFonts w:ascii="Times New Roman" w:hAnsi="Times New Roman"/>
                <w:sz w:val="18"/>
                <w:szCs w:val="18"/>
              </w:rPr>
            </w:pPr>
          </w:p>
        </w:tc>
      </w:tr>
      <w:tr w:rsidR="00CA6370" w:rsidRPr="00471F45" w14:paraId="2682D57A" w14:textId="77777777" w:rsidTr="007A5148">
        <w:tc>
          <w:tcPr>
            <w:tcW w:w="1526" w:type="dxa"/>
          </w:tcPr>
          <w:p w14:paraId="647136A2" w14:textId="77777777" w:rsidR="00CA6370" w:rsidRPr="00471F45" w:rsidRDefault="00CA6370" w:rsidP="006E5578">
            <w:pPr>
              <w:spacing w:after="0" w:line="360" w:lineRule="auto"/>
              <w:jc w:val="center"/>
              <w:rPr>
                <w:rFonts w:ascii="Times New Roman" w:hAnsi="Times New Roman"/>
                <w:sz w:val="20"/>
                <w:szCs w:val="20"/>
              </w:rPr>
            </w:pPr>
            <w:r w:rsidRPr="00471F45">
              <w:rPr>
                <w:rFonts w:ascii="Times New Roman" w:eastAsia="Times New Roman" w:hAnsi="Times New Roman"/>
                <w:sz w:val="20"/>
                <w:szCs w:val="20"/>
                <w:lang w:val="en-GB" w:bidi="en-GB"/>
              </w:rPr>
              <w:t>R</w:t>
            </w:r>
            <w:r w:rsidRPr="00471F45">
              <w:rPr>
                <w:rFonts w:ascii="Times New Roman" w:eastAsia="Times New Roman" w:hAnsi="Times New Roman"/>
                <w:sz w:val="20"/>
                <w:szCs w:val="20"/>
                <w:vertAlign w:val="subscript"/>
                <w:lang w:val="en-GB" w:bidi="en-GB"/>
              </w:rPr>
              <w:t>1.1</w:t>
            </w:r>
          </w:p>
        </w:tc>
        <w:tc>
          <w:tcPr>
            <w:tcW w:w="992" w:type="dxa"/>
            <w:shd w:val="clear" w:color="auto" w:fill="E2EFD9" w:themeFill="accent6" w:themeFillTint="33"/>
          </w:tcPr>
          <w:p w14:paraId="6649D7F0" w14:textId="6484F9E9" w:rsidR="00CA6370" w:rsidRPr="00471F45" w:rsidRDefault="00033301" w:rsidP="006E5578">
            <w:pPr>
              <w:spacing w:after="0" w:line="360" w:lineRule="auto"/>
              <w:jc w:val="center"/>
              <w:rPr>
                <w:rFonts w:ascii="Times New Roman" w:hAnsi="Times New Roman"/>
                <w:sz w:val="20"/>
                <w:szCs w:val="20"/>
                <w:vertAlign w:val="subscript"/>
              </w:rPr>
            </w:pPr>
            <w:r w:rsidRPr="00471F45">
              <w:rPr>
                <w:rFonts w:ascii="Times New Roman" w:eastAsia="Times New Roman" w:hAnsi="Times New Roman"/>
                <w:sz w:val="20"/>
                <w:szCs w:val="20"/>
                <w:vertAlign w:val="subscript"/>
                <w:lang w:val="en-GB" w:bidi="en-GB"/>
              </w:rPr>
              <w:t>M 1.1</w:t>
            </w:r>
          </w:p>
        </w:tc>
        <w:tc>
          <w:tcPr>
            <w:tcW w:w="992" w:type="dxa"/>
            <w:shd w:val="clear" w:color="auto" w:fill="auto"/>
          </w:tcPr>
          <w:p w14:paraId="39EE1264" w14:textId="77777777" w:rsidR="00CA6370" w:rsidRPr="00471F45" w:rsidRDefault="00CA6370" w:rsidP="006E5578">
            <w:pPr>
              <w:spacing w:after="0" w:line="360" w:lineRule="auto"/>
              <w:jc w:val="center"/>
              <w:rPr>
                <w:rFonts w:ascii="Times New Roman" w:hAnsi="Times New Roman"/>
                <w:sz w:val="20"/>
                <w:szCs w:val="20"/>
              </w:rPr>
            </w:pPr>
          </w:p>
        </w:tc>
        <w:tc>
          <w:tcPr>
            <w:tcW w:w="993" w:type="dxa"/>
            <w:shd w:val="clear" w:color="auto" w:fill="auto"/>
          </w:tcPr>
          <w:p w14:paraId="7D4457FF" w14:textId="77777777" w:rsidR="00CA6370" w:rsidRPr="00471F45" w:rsidRDefault="00CA6370" w:rsidP="006E5578">
            <w:pPr>
              <w:spacing w:after="0" w:line="360" w:lineRule="auto"/>
              <w:jc w:val="center"/>
              <w:rPr>
                <w:rFonts w:ascii="Times New Roman" w:hAnsi="Times New Roman"/>
                <w:sz w:val="20"/>
                <w:szCs w:val="20"/>
                <w:vertAlign w:val="subscript"/>
              </w:rPr>
            </w:pPr>
          </w:p>
        </w:tc>
        <w:tc>
          <w:tcPr>
            <w:tcW w:w="992" w:type="dxa"/>
          </w:tcPr>
          <w:p w14:paraId="41F0D164" w14:textId="77777777" w:rsidR="00CA6370" w:rsidRPr="00471F45" w:rsidRDefault="00CA6370" w:rsidP="006E5578">
            <w:pPr>
              <w:spacing w:after="0" w:line="360" w:lineRule="auto"/>
              <w:jc w:val="center"/>
              <w:rPr>
                <w:rFonts w:ascii="Times New Roman" w:hAnsi="Times New Roman"/>
                <w:sz w:val="20"/>
                <w:szCs w:val="20"/>
              </w:rPr>
            </w:pPr>
          </w:p>
        </w:tc>
        <w:tc>
          <w:tcPr>
            <w:tcW w:w="1984" w:type="dxa"/>
          </w:tcPr>
          <w:p w14:paraId="4E9DB7A1" w14:textId="77777777" w:rsidR="00CA6370" w:rsidRPr="00471F45" w:rsidRDefault="00CA6370" w:rsidP="006E5578">
            <w:pPr>
              <w:spacing w:after="0" w:line="360" w:lineRule="auto"/>
              <w:jc w:val="center"/>
              <w:rPr>
                <w:rFonts w:ascii="Times New Roman" w:hAnsi="Times New Roman"/>
                <w:sz w:val="18"/>
                <w:szCs w:val="18"/>
              </w:rPr>
            </w:pPr>
          </w:p>
        </w:tc>
        <w:tc>
          <w:tcPr>
            <w:tcW w:w="1844" w:type="dxa"/>
          </w:tcPr>
          <w:p w14:paraId="139A6E36" w14:textId="77777777" w:rsidR="00CA6370" w:rsidRPr="00471F45" w:rsidRDefault="00CA6370" w:rsidP="006E5578">
            <w:pPr>
              <w:spacing w:after="0" w:line="360" w:lineRule="auto"/>
              <w:jc w:val="center"/>
              <w:rPr>
                <w:rFonts w:ascii="Times New Roman" w:hAnsi="Times New Roman"/>
                <w:sz w:val="18"/>
                <w:szCs w:val="18"/>
              </w:rPr>
            </w:pPr>
          </w:p>
        </w:tc>
      </w:tr>
      <w:tr w:rsidR="00033301" w:rsidRPr="00471F45" w14:paraId="653E9D87" w14:textId="77777777" w:rsidTr="00033301">
        <w:tc>
          <w:tcPr>
            <w:tcW w:w="1526" w:type="dxa"/>
          </w:tcPr>
          <w:p w14:paraId="04446438" w14:textId="77777777" w:rsidR="00033301" w:rsidRPr="00471F45" w:rsidRDefault="00033301" w:rsidP="00033301">
            <w:pPr>
              <w:spacing w:after="0" w:line="360" w:lineRule="auto"/>
              <w:jc w:val="center"/>
              <w:rPr>
                <w:rFonts w:ascii="Times New Roman" w:hAnsi="Times New Roman"/>
                <w:sz w:val="20"/>
                <w:szCs w:val="20"/>
                <w:vertAlign w:val="subscript"/>
              </w:rPr>
            </w:pPr>
            <w:r w:rsidRPr="00471F45">
              <w:rPr>
                <w:rFonts w:ascii="Times New Roman" w:eastAsia="Times New Roman" w:hAnsi="Times New Roman"/>
                <w:sz w:val="20"/>
                <w:szCs w:val="20"/>
                <w:lang w:val="en-GB" w:bidi="en-GB"/>
              </w:rPr>
              <w:t>R</w:t>
            </w:r>
            <w:r w:rsidRPr="00471F45">
              <w:rPr>
                <w:rFonts w:ascii="Times New Roman" w:eastAsia="Times New Roman" w:hAnsi="Times New Roman"/>
                <w:sz w:val="20"/>
                <w:szCs w:val="20"/>
                <w:vertAlign w:val="subscript"/>
                <w:lang w:val="en-GB" w:bidi="en-GB"/>
              </w:rPr>
              <w:t>1.2</w:t>
            </w:r>
          </w:p>
        </w:tc>
        <w:tc>
          <w:tcPr>
            <w:tcW w:w="992" w:type="dxa"/>
          </w:tcPr>
          <w:p w14:paraId="4EC562FA" w14:textId="77777777" w:rsidR="00033301" w:rsidRPr="00471F45" w:rsidRDefault="00033301" w:rsidP="00033301">
            <w:pPr>
              <w:spacing w:after="0" w:line="360" w:lineRule="auto"/>
              <w:jc w:val="center"/>
              <w:rPr>
                <w:rFonts w:ascii="Times New Roman" w:hAnsi="Times New Roman"/>
                <w:sz w:val="20"/>
                <w:szCs w:val="20"/>
              </w:rPr>
            </w:pPr>
          </w:p>
        </w:tc>
        <w:tc>
          <w:tcPr>
            <w:tcW w:w="992" w:type="dxa"/>
            <w:shd w:val="clear" w:color="auto" w:fill="E2EFD9" w:themeFill="accent6" w:themeFillTint="33"/>
          </w:tcPr>
          <w:p w14:paraId="0572F83A" w14:textId="39EB360C" w:rsidR="00033301" w:rsidRPr="00471F45" w:rsidRDefault="00033301" w:rsidP="00033301">
            <w:pPr>
              <w:spacing w:after="0" w:line="360" w:lineRule="auto"/>
              <w:jc w:val="center"/>
              <w:rPr>
                <w:rFonts w:ascii="Times New Roman" w:hAnsi="Times New Roman"/>
                <w:sz w:val="20"/>
                <w:szCs w:val="20"/>
                <w:vertAlign w:val="subscript"/>
              </w:rPr>
            </w:pPr>
            <w:r w:rsidRPr="00471F45">
              <w:rPr>
                <w:rFonts w:ascii="Times New Roman" w:eastAsia="Times New Roman" w:hAnsi="Times New Roman"/>
                <w:sz w:val="20"/>
                <w:szCs w:val="20"/>
                <w:vertAlign w:val="subscript"/>
                <w:lang w:val="en-GB" w:bidi="en-GB"/>
              </w:rPr>
              <w:t>M 1.2</w:t>
            </w:r>
          </w:p>
        </w:tc>
        <w:tc>
          <w:tcPr>
            <w:tcW w:w="993" w:type="dxa"/>
            <w:shd w:val="clear" w:color="auto" w:fill="E2EFD9" w:themeFill="accent6" w:themeFillTint="33"/>
          </w:tcPr>
          <w:p w14:paraId="26A96FA9" w14:textId="284EDB0F" w:rsidR="00033301" w:rsidRPr="00471F45" w:rsidRDefault="00033301" w:rsidP="00033301">
            <w:pPr>
              <w:spacing w:after="0" w:line="360" w:lineRule="auto"/>
              <w:jc w:val="center"/>
              <w:rPr>
                <w:rFonts w:ascii="Times New Roman" w:hAnsi="Times New Roman"/>
                <w:sz w:val="20"/>
                <w:szCs w:val="20"/>
                <w:vertAlign w:val="subscript"/>
              </w:rPr>
            </w:pPr>
            <w:r w:rsidRPr="00471F45">
              <w:rPr>
                <w:rFonts w:ascii="Times New Roman" w:eastAsia="Times New Roman" w:hAnsi="Times New Roman"/>
                <w:sz w:val="20"/>
                <w:szCs w:val="20"/>
                <w:vertAlign w:val="subscript"/>
                <w:lang w:val="en-GB" w:bidi="en-GB"/>
              </w:rPr>
              <w:t>M 1.2</w:t>
            </w:r>
          </w:p>
        </w:tc>
        <w:tc>
          <w:tcPr>
            <w:tcW w:w="992" w:type="dxa"/>
          </w:tcPr>
          <w:p w14:paraId="4D2D6EC6" w14:textId="77777777" w:rsidR="00033301" w:rsidRPr="00471F45" w:rsidRDefault="00033301" w:rsidP="00033301">
            <w:pPr>
              <w:spacing w:after="0" w:line="360" w:lineRule="auto"/>
              <w:jc w:val="center"/>
              <w:rPr>
                <w:rFonts w:ascii="Times New Roman" w:hAnsi="Times New Roman"/>
                <w:sz w:val="20"/>
                <w:szCs w:val="20"/>
              </w:rPr>
            </w:pPr>
          </w:p>
        </w:tc>
        <w:tc>
          <w:tcPr>
            <w:tcW w:w="1984" w:type="dxa"/>
          </w:tcPr>
          <w:p w14:paraId="62FF8D9A" w14:textId="77777777" w:rsidR="00033301" w:rsidRPr="00471F45" w:rsidRDefault="00033301" w:rsidP="00033301">
            <w:pPr>
              <w:spacing w:after="0" w:line="360" w:lineRule="auto"/>
              <w:jc w:val="center"/>
              <w:rPr>
                <w:rFonts w:ascii="Times New Roman" w:hAnsi="Times New Roman"/>
                <w:sz w:val="18"/>
                <w:szCs w:val="18"/>
              </w:rPr>
            </w:pPr>
          </w:p>
        </w:tc>
        <w:tc>
          <w:tcPr>
            <w:tcW w:w="1844" w:type="dxa"/>
          </w:tcPr>
          <w:p w14:paraId="00E82776" w14:textId="77777777" w:rsidR="00033301" w:rsidRPr="00471F45" w:rsidRDefault="00033301" w:rsidP="00033301">
            <w:pPr>
              <w:spacing w:after="0" w:line="360" w:lineRule="auto"/>
              <w:jc w:val="center"/>
              <w:rPr>
                <w:rFonts w:ascii="Times New Roman" w:hAnsi="Times New Roman"/>
                <w:sz w:val="18"/>
                <w:szCs w:val="18"/>
              </w:rPr>
            </w:pPr>
          </w:p>
        </w:tc>
      </w:tr>
    </w:tbl>
    <w:p w14:paraId="0DE844C9" w14:textId="2BCFC862" w:rsidR="00CA6370" w:rsidRPr="00471F45" w:rsidRDefault="00CA6370" w:rsidP="00E5756F">
      <w:pPr>
        <w:spacing w:after="0"/>
        <w:rPr>
          <w:rFonts w:ascii="Times New Roman" w:hAnsi="Times New Roman"/>
          <w:sz w:val="20"/>
          <w:szCs w:val="20"/>
        </w:rPr>
      </w:pPr>
      <w:r w:rsidRPr="00471F45">
        <w:rPr>
          <w:rFonts w:ascii="Times New Roman" w:eastAsia="Times New Roman" w:hAnsi="Times New Roman"/>
          <w:sz w:val="20"/>
          <w:szCs w:val="20"/>
          <w:lang w:val="en-GB" w:bidi="en-GB"/>
        </w:rPr>
        <w:t xml:space="preserve">Wp: work packages with </w:t>
      </w:r>
      <w:r w:rsidR="00D93A49" w:rsidRPr="00471F45">
        <w:rPr>
          <w:rFonts w:ascii="Times New Roman" w:eastAsia="Times New Roman" w:hAnsi="Times New Roman"/>
          <w:sz w:val="20"/>
          <w:szCs w:val="20"/>
          <w:lang w:val="en-GB" w:bidi="en-GB"/>
        </w:rPr>
        <w:t xml:space="preserve">secondary </w:t>
      </w:r>
      <w:r w:rsidR="00471F45" w:rsidRPr="00471F45">
        <w:rPr>
          <w:rFonts w:ascii="Times New Roman" w:eastAsia="Times New Roman" w:hAnsi="Times New Roman"/>
          <w:sz w:val="20"/>
          <w:szCs w:val="20"/>
          <w:lang w:val="en-GB" w:bidi="en-GB"/>
        </w:rPr>
        <w:t>objectives</w:t>
      </w:r>
      <w:r w:rsidRPr="00471F45">
        <w:rPr>
          <w:rFonts w:ascii="Times New Roman" w:eastAsia="Times New Roman" w:hAnsi="Times New Roman"/>
          <w:sz w:val="20"/>
          <w:szCs w:val="20"/>
          <w:lang w:val="en-GB" w:bidi="en-GB"/>
        </w:rPr>
        <w:t xml:space="preserve"> and associated research questions R</w:t>
      </w:r>
      <w:r w:rsidRPr="00471F45">
        <w:rPr>
          <w:rFonts w:ascii="Times New Roman" w:eastAsia="Times New Roman" w:hAnsi="Times New Roman"/>
          <w:sz w:val="20"/>
          <w:szCs w:val="20"/>
          <w:vertAlign w:val="subscript"/>
          <w:lang w:val="en-GB" w:bidi="en-GB"/>
        </w:rPr>
        <w:t xml:space="preserve">, </w:t>
      </w:r>
      <w:r w:rsidRPr="00471F45">
        <w:rPr>
          <w:rFonts w:ascii="Times New Roman" w:eastAsia="Times New Roman" w:hAnsi="Times New Roman"/>
          <w:sz w:val="20"/>
          <w:szCs w:val="20"/>
          <w:lang w:val="en-GB" w:bidi="en-GB"/>
        </w:rPr>
        <w:t>Quarter Q</w:t>
      </w:r>
      <w:r w:rsidRPr="00471F45">
        <w:rPr>
          <w:rFonts w:ascii="Times New Roman" w:eastAsia="Times New Roman" w:hAnsi="Times New Roman"/>
          <w:sz w:val="20"/>
          <w:szCs w:val="20"/>
          <w:vertAlign w:val="subscript"/>
          <w:lang w:val="en-GB" w:bidi="en-GB"/>
        </w:rPr>
        <w:t xml:space="preserve">1-4, </w:t>
      </w:r>
      <w:r w:rsidRPr="00471F45">
        <w:rPr>
          <w:rFonts w:ascii="Times New Roman" w:eastAsia="Times New Roman" w:hAnsi="Times New Roman"/>
          <w:sz w:val="20"/>
          <w:szCs w:val="20"/>
          <w:lang w:val="en-GB" w:bidi="en-GB"/>
        </w:rPr>
        <w:t>Method M for the respective research questions.</w:t>
      </w:r>
    </w:p>
    <w:p w14:paraId="1EA35CAE" w14:textId="77777777" w:rsidR="00E5756F" w:rsidRPr="003A36A8" w:rsidRDefault="00E5756F" w:rsidP="00E5756F">
      <w:pPr>
        <w:spacing w:after="0"/>
        <w:rPr>
          <w:rFonts w:ascii="Times New Roman" w:hAnsi="Times New Roman"/>
          <w:sz w:val="20"/>
          <w:szCs w:val="20"/>
          <w:highlight w:val="yellow"/>
        </w:rPr>
      </w:pPr>
    </w:p>
    <w:p w14:paraId="57568B9D" w14:textId="77777777" w:rsidR="002D5786" w:rsidRPr="003A36A8" w:rsidRDefault="002D5786" w:rsidP="006E5578">
      <w:pPr>
        <w:spacing w:after="0" w:line="360" w:lineRule="auto"/>
        <w:rPr>
          <w:rFonts w:ascii="Times New Roman" w:hAnsi="Times New Roman"/>
          <w:sz w:val="20"/>
          <w:szCs w:val="20"/>
          <w:highlight w:val="yellow"/>
        </w:rPr>
      </w:pPr>
    </w:p>
    <w:p w14:paraId="2776FCAE" w14:textId="7A20F637" w:rsidR="002D5786" w:rsidRPr="00471F45" w:rsidRDefault="002D5786" w:rsidP="00697615">
      <w:pPr>
        <w:pStyle w:val="Overskrift1"/>
        <w:numPr>
          <w:ilvl w:val="0"/>
          <w:numId w:val="44"/>
        </w:numPr>
        <w:spacing w:before="120" w:after="80"/>
        <w:rPr>
          <w:rFonts w:ascii="Times New Roman" w:hAnsi="Times New Roman"/>
          <w:color w:val="70AD47" w:themeColor="accent6"/>
          <w:sz w:val="32"/>
        </w:rPr>
      </w:pPr>
      <w:r w:rsidRPr="00471F45">
        <w:rPr>
          <w:rFonts w:ascii="Times New Roman" w:hAnsi="Times New Roman"/>
          <w:color w:val="70AD47" w:themeColor="accent6"/>
          <w:sz w:val="32"/>
          <w:lang w:val="en-GB" w:bidi="en-GB"/>
        </w:rPr>
        <w:t xml:space="preserve">Effects and </w:t>
      </w:r>
      <w:r w:rsidR="00471F45" w:rsidRPr="00471F45">
        <w:rPr>
          <w:rFonts w:ascii="Times New Roman" w:hAnsi="Times New Roman"/>
          <w:color w:val="70AD47" w:themeColor="accent6"/>
          <w:sz w:val="32"/>
          <w:lang w:val="en-GB" w:bidi="en-GB"/>
        </w:rPr>
        <w:t>implementation</w:t>
      </w:r>
      <w:r w:rsidRPr="00471F45">
        <w:rPr>
          <w:rFonts w:ascii="Times New Roman" w:hAnsi="Times New Roman"/>
          <w:color w:val="70AD47" w:themeColor="accent6"/>
          <w:sz w:val="32"/>
          <w:lang w:val="en-GB" w:bidi="en-GB"/>
        </w:rPr>
        <w:t xml:space="preserve"> </w:t>
      </w:r>
    </w:p>
    <w:p w14:paraId="1AC86891" w14:textId="77777777" w:rsidR="002D5786" w:rsidRPr="00471F45" w:rsidRDefault="002D5786" w:rsidP="002D5786">
      <w:pPr>
        <w:spacing w:before="120" w:after="120"/>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Impact and effects</w:t>
      </w:r>
    </w:p>
    <w:p w14:paraId="156055D9" w14:textId="59AD6FF0" w:rsidR="002D5786" w:rsidRPr="00471F45" w:rsidRDefault="00404CF6" w:rsidP="002D5786">
      <w:pPr>
        <w:spacing w:before="120" w:after="120"/>
        <w:rPr>
          <w:rFonts w:ascii="Times New Roman" w:hAnsi="Times New Roman"/>
          <w:sz w:val="24"/>
          <w:szCs w:val="24"/>
        </w:rPr>
      </w:pPr>
      <w:r w:rsidRPr="00471F45">
        <w:rPr>
          <w:rFonts w:ascii="Times New Roman" w:eastAsia="Times New Roman" w:hAnsi="Times New Roman"/>
          <w:sz w:val="24"/>
          <w:szCs w:val="24"/>
          <w:lang w:val="en-GB" w:bidi="en-GB"/>
        </w:rPr>
        <w:t>[</w:t>
      </w:r>
      <w:r w:rsidR="00471F45" w:rsidRPr="00471F45">
        <w:rPr>
          <w:rFonts w:ascii="Times New Roman" w:eastAsia="Times New Roman" w:hAnsi="Times New Roman"/>
          <w:sz w:val="24"/>
          <w:szCs w:val="24"/>
          <w:lang w:val="en-GB" w:bidi="en-GB"/>
        </w:rPr>
        <w:t>Elaborate</w:t>
      </w:r>
      <w:r w:rsidRPr="00471F45">
        <w:rPr>
          <w:rFonts w:ascii="Times New Roman" w:eastAsia="Times New Roman" w:hAnsi="Times New Roman"/>
          <w:sz w:val="24"/>
          <w:szCs w:val="24"/>
          <w:lang w:val="en-GB" w:bidi="en-GB"/>
        </w:rPr>
        <w:t xml:space="preserve"> who will benefit from the project results and how the project responds to the </w:t>
      </w:r>
      <w:r w:rsidR="001F2140" w:rsidRPr="00471F45">
        <w:rPr>
          <w:rFonts w:ascii="Times New Roman" w:eastAsia="Times New Roman" w:hAnsi="Times New Roman"/>
          <w:sz w:val="24"/>
          <w:szCs w:val="24"/>
          <w:lang w:val="en-GB" w:bidi="en-GB"/>
        </w:rPr>
        <w:t>call for proposals</w:t>
      </w:r>
      <w:r w:rsidRPr="00471F45">
        <w:rPr>
          <w:rFonts w:ascii="Times New Roman" w:eastAsia="Times New Roman" w:hAnsi="Times New Roman"/>
          <w:sz w:val="24"/>
          <w:szCs w:val="24"/>
          <w:lang w:val="en-GB" w:bidi="en-GB"/>
        </w:rPr>
        <w:t>. Also</w:t>
      </w:r>
      <w:r w:rsidR="00471F45" w:rsidRPr="00471F45">
        <w:rPr>
          <w:rFonts w:ascii="Times New Roman" w:eastAsia="Times New Roman" w:hAnsi="Times New Roman"/>
          <w:sz w:val="24"/>
          <w:szCs w:val="24"/>
          <w:lang w:val="en-GB" w:bidi="en-GB"/>
        </w:rPr>
        <w:t>,</w:t>
      </w:r>
      <w:r w:rsidRPr="00471F45">
        <w:rPr>
          <w:rFonts w:ascii="Times New Roman" w:eastAsia="Times New Roman" w:hAnsi="Times New Roman"/>
          <w:sz w:val="24"/>
          <w:szCs w:val="24"/>
          <w:lang w:val="en-GB" w:bidi="en-GB"/>
        </w:rPr>
        <w:t xml:space="preserve"> describe how the project contributes to the UN Sustainable Development Goals, solves regional societal challenges and provides new knowledge to the project partners and other regional actors, as well as the potential for value creation in the public or private sector. See more detailed description of the </w:t>
      </w:r>
      <w:r w:rsidR="00471F45" w:rsidRPr="00471F45">
        <w:rPr>
          <w:rFonts w:ascii="Times New Roman" w:eastAsia="Times New Roman" w:hAnsi="Times New Roman"/>
          <w:sz w:val="24"/>
          <w:szCs w:val="24"/>
          <w:lang w:val="en-GB" w:bidi="en-GB"/>
        </w:rPr>
        <w:t>sub- points</w:t>
      </w:r>
      <w:r w:rsidRPr="00471F45">
        <w:rPr>
          <w:rFonts w:ascii="Times New Roman" w:eastAsia="Times New Roman" w:hAnsi="Times New Roman"/>
          <w:sz w:val="24"/>
          <w:szCs w:val="24"/>
          <w:lang w:val="en-GB" w:bidi="en-GB"/>
        </w:rPr>
        <w:t xml:space="preserve"> of the assessment criteria in the </w:t>
      </w:r>
      <w:r w:rsidR="001F2140" w:rsidRPr="00471F45">
        <w:rPr>
          <w:rFonts w:ascii="Times New Roman" w:eastAsia="Times New Roman" w:hAnsi="Times New Roman"/>
          <w:sz w:val="24"/>
          <w:szCs w:val="24"/>
          <w:lang w:val="en-GB" w:bidi="en-GB"/>
        </w:rPr>
        <w:t>call for proposals</w:t>
      </w:r>
      <w:r w:rsidRPr="00471F45">
        <w:rPr>
          <w:rFonts w:ascii="Times New Roman" w:eastAsia="Times New Roman" w:hAnsi="Times New Roman"/>
          <w:sz w:val="24"/>
          <w:szCs w:val="24"/>
          <w:lang w:val="en-GB" w:bidi="en-GB"/>
        </w:rPr>
        <w:t>]</w:t>
      </w:r>
    </w:p>
    <w:p w14:paraId="06CBD440" w14:textId="68AB0A5E" w:rsidR="002D5786" w:rsidRPr="00471F45" w:rsidRDefault="002D5786" w:rsidP="002D5786">
      <w:pPr>
        <w:spacing w:before="120" w:after="120"/>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Dissemination of the results</w:t>
      </w:r>
    </w:p>
    <w:p w14:paraId="549A4822" w14:textId="5DCD72D1" w:rsidR="002D5786" w:rsidRPr="00471F45" w:rsidRDefault="62548112" w:rsidP="6252353D">
      <w:pPr>
        <w:spacing w:after="0" w:line="240" w:lineRule="auto"/>
        <w:rPr>
          <w:rFonts w:ascii="Times New Roman" w:hAnsi="Times New Roman"/>
          <w:sz w:val="24"/>
          <w:szCs w:val="24"/>
        </w:rPr>
      </w:pPr>
      <w:r w:rsidRPr="00471F45">
        <w:rPr>
          <w:rFonts w:ascii="Times New Roman" w:eastAsia="Times New Roman" w:hAnsi="Times New Roman"/>
          <w:sz w:val="24"/>
          <w:szCs w:val="24"/>
          <w:lang w:val="en-GB" w:bidi="en-GB"/>
        </w:rPr>
        <w:t>[Plans for dissemination of project results (</w:t>
      </w:r>
      <w:r w:rsidR="00471F45" w:rsidRPr="00471F45">
        <w:rPr>
          <w:rFonts w:ascii="Times New Roman" w:eastAsia="Times New Roman" w:hAnsi="Times New Roman"/>
          <w:sz w:val="24"/>
          <w:szCs w:val="24"/>
          <w:lang w:val="en-GB" w:bidi="en-GB"/>
        </w:rPr>
        <w:t xml:space="preserve">communication </w:t>
      </w:r>
      <w:r w:rsidRPr="00471F45">
        <w:rPr>
          <w:rFonts w:ascii="Times New Roman" w:eastAsia="Times New Roman" w:hAnsi="Times New Roman"/>
          <w:sz w:val="24"/>
          <w:szCs w:val="24"/>
          <w:lang w:val="en-GB" w:bidi="en-GB"/>
        </w:rPr>
        <w:t>channels and target groups). IPR/Patenting or secrecy of data/knowledge]</w:t>
      </w:r>
    </w:p>
    <w:p w14:paraId="25AD4889" w14:textId="5978FCCE" w:rsidR="002D5786" w:rsidRPr="00471F45" w:rsidRDefault="62548112" w:rsidP="6252353D">
      <w:pPr>
        <w:spacing w:before="120" w:after="120" w:line="240" w:lineRule="auto"/>
        <w:rPr>
          <w:rFonts w:ascii="Times New Roman" w:hAnsi="Times New Roman"/>
          <w:b/>
          <w:bCs/>
          <w:color w:val="70AD47" w:themeColor="accent6"/>
          <w:sz w:val="24"/>
          <w:szCs w:val="24"/>
        </w:rPr>
      </w:pPr>
      <w:r w:rsidRPr="00471F45">
        <w:rPr>
          <w:rFonts w:ascii="Times New Roman" w:eastAsia="Times New Roman" w:hAnsi="Times New Roman"/>
          <w:b/>
          <w:color w:val="70AD47" w:themeColor="accent6"/>
          <w:sz w:val="24"/>
          <w:szCs w:val="24"/>
          <w:lang w:val="en-GB" w:bidi="en-GB"/>
        </w:rPr>
        <w:t>Continuation as R&amp;D - project</w:t>
      </w:r>
    </w:p>
    <w:p w14:paraId="03C48365" w14:textId="5E093445" w:rsidR="002D5786" w:rsidRPr="00471F45" w:rsidRDefault="002D5786" w:rsidP="002D5786">
      <w:pPr>
        <w:autoSpaceDE w:val="0"/>
        <w:autoSpaceDN w:val="0"/>
        <w:adjustRightInd w:val="0"/>
        <w:spacing w:before="100" w:after="0"/>
        <w:rPr>
          <w:rFonts w:ascii="Times New Roman" w:hAnsi="Times New Roman"/>
          <w:sz w:val="24"/>
          <w:szCs w:val="24"/>
        </w:rPr>
      </w:pPr>
      <w:r w:rsidRPr="00471F45">
        <w:rPr>
          <w:rFonts w:ascii="Times New Roman" w:eastAsia="Times New Roman" w:hAnsi="Times New Roman"/>
          <w:sz w:val="24"/>
          <w:szCs w:val="24"/>
          <w:lang w:val="en-GB" w:bidi="en-GB"/>
        </w:rPr>
        <w:t xml:space="preserve">[How </w:t>
      </w:r>
      <w:r w:rsidR="00471F45">
        <w:rPr>
          <w:rFonts w:ascii="Times New Roman" w:eastAsia="Times New Roman" w:hAnsi="Times New Roman"/>
          <w:sz w:val="24"/>
          <w:szCs w:val="24"/>
          <w:lang w:val="en-GB" w:bidi="en-GB"/>
        </w:rPr>
        <w:t>likely is</w:t>
      </w:r>
      <w:r w:rsidRPr="00471F45">
        <w:rPr>
          <w:rFonts w:ascii="Times New Roman" w:eastAsia="Times New Roman" w:hAnsi="Times New Roman"/>
          <w:sz w:val="24"/>
          <w:szCs w:val="24"/>
          <w:lang w:val="en-GB" w:bidi="en-GB"/>
        </w:rPr>
        <w:t xml:space="preserve"> the probability that the qualification project will be continued as a main project. Give reasons for the answer. What funding schemes are relevant?]</w:t>
      </w:r>
    </w:p>
    <w:p w14:paraId="24F16214" w14:textId="77777777" w:rsidR="002D5786" w:rsidRPr="003A36A8" w:rsidRDefault="002D5786" w:rsidP="002D5786">
      <w:pPr>
        <w:autoSpaceDE w:val="0"/>
        <w:autoSpaceDN w:val="0"/>
        <w:adjustRightInd w:val="0"/>
        <w:spacing w:before="100" w:after="0"/>
        <w:rPr>
          <w:rFonts w:ascii="Times New Roman" w:hAnsi="Times New Roman"/>
          <w:sz w:val="24"/>
          <w:szCs w:val="24"/>
          <w:highlight w:val="yellow"/>
        </w:rPr>
      </w:pPr>
      <w:r w:rsidRPr="003A36A8">
        <w:rPr>
          <w:rFonts w:ascii="Times New Roman" w:eastAsia="Times New Roman" w:hAnsi="Times New Roman"/>
          <w:sz w:val="24"/>
          <w:szCs w:val="24"/>
          <w:highlight w:val="yellow"/>
          <w:lang w:val="en-GB" w:bidi="en-GB"/>
        </w:rPr>
        <w:br/>
      </w:r>
    </w:p>
    <w:p w14:paraId="5B4C6F6F" w14:textId="77777777" w:rsidR="002D5786" w:rsidRPr="00471F45" w:rsidRDefault="002D5786" w:rsidP="00697615">
      <w:pPr>
        <w:pStyle w:val="Overskrift1"/>
        <w:numPr>
          <w:ilvl w:val="0"/>
          <w:numId w:val="44"/>
        </w:numPr>
        <w:spacing w:before="120" w:after="80"/>
        <w:rPr>
          <w:rFonts w:ascii="Times New Roman" w:hAnsi="Times New Roman"/>
          <w:color w:val="70AD47" w:themeColor="accent6"/>
          <w:sz w:val="32"/>
        </w:rPr>
      </w:pPr>
      <w:bookmarkStart w:id="0" w:name="_GoBack"/>
      <w:bookmarkEnd w:id="0"/>
      <w:r w:rsidRPr="00471F45">
        <w:rPr>
          <w:rFonts w:ascii="Times New Roman" w:hAnsi="Times New Roman"/>
          <w:color w:val="70AD47" w:themeColor="accent6"/>
          <w:sz w:val="32"/>
          <w:lang w:val="en-GB" w:bidi="en-GB"/>
        </w:rPr>
        <w:lastRenderedPageBreak/>
        <w:t>References</w:t>
      </w:r>
    </w:p>
    <w:p w14:paraId="1E5BCAD2" w14:textId="51BC25F3" w:rsidR="002D5786" w:rsidRPr="00B513BC" w:rsidRDefault="002D5786" w:rsidP="7058A3A8">
      <w:pPr>
        <w:rPr>
          <w:rFonts w:asciiTheme="majorHAnsi" w:hAnsiTheme="majorHAnsi"/>
          <w:sz w:val="24"/>
          <w:szCs w:val="24"/>
        </w:rPr>
      </w:pPr>
      <w:r w:rsidRPr="00471F45">
        <w:rPr>
          <w:rFonts w:ascii="Times New Roman" w:eastAsia="Times New Roman" w:hAnsi="Times New Roman"/>
          <w:sz w:val="24"/>
          <w:szCs w:val="24"/>
          <w:lang w:val="en-GB" w:bidi="en-GB"/>
        </w:rPr>
        <w:t xml:space="preserve">[References can help support the </w:t>
      </w:r>
      <w:r w:rsidR="00471F45" w:rsidRPr="00471F45">
        <w:rPr>
          <w:rFonts w:ascii="Times New Roman" w:eastAsia="Times New Roman" w:hAnsi="Times New Roman"/>
          <w:sz w:val="24"/>
          <w:szCs w:val="24"/>
          <w:lang w:val="en-GB" w:bidi="en-GB"/>
        </w:rPr>
        <w:t>academic</w:t>
      </w:r>
      <w:r w:rsidRPr="00471F45">
        <w:rPr>
          <w:rFonts w:ascii="Times New Roman" w:eastAsia="Times New Roman" w:hAnsi="Times New Roman"/>
          <w:sz w:val="24"/>
          <w:szCs w:val="24"/>
          <w:lang w:val="en-GB" w:bidi="en-GB"/>
        </w:rPr>
        <w:t xml:space="preserve"> content of the project. The need for references will vary, and no special formal requirements are set for how the reference shall be entered, but it must be possible for others to be able to locate the relevant sources on the basis of the information provided.]</w:t>
      </w:r>
    </w:p>
    <w:p w14:paraId="1E6AFC13" w14:textId="31FB78E9" w:rsidR="00681544" w:rsidRDefault="00681544">
      <w:pPr>
        <w:spacing w:after="0" w:line="240" w:lineRule="auto"/>
        <w:rPr>
          <w:rFonts w:ascii="Times New Roman" w:hAnsi="Times New Roman"/>
          <w:sz w:val="20"/>
          <w:szCs w:val="20"/>
        </w:rPr>
      </w:pPr>
    </w:p>
    <w:p w14:paraId="00D1D3C0" w14:textId="77777777" w:rsidR="002D5786" w:rsidRPr="00B513BC" w:rsidRDefault="002D5786">
      <w:pPr>
        <w:rPr>
          <w:rFonts w:asciiTheme="majorHAnsi" w:hAnsiTheme="majorHAnsi"/>
          <w:sz w:val="24"/>
          <w:szCs w:val="24"/>
        </w:rPr>
      </w:pPr>
    </w:p>
    <w:sectPr w:rsidR="002D5786" w:rsidRPr="00B513BC" w:rsidSect="001557B6">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6A280" w14:textId="77777777" w:rsidR="006B30B9" w:rsidRDefault="006B30B9" w:rsidP="00D100EA">
      <w:pPr>
        <w:spacing w:after="0" w:line="240" w:lineRule="auto"/>
      </w:pPr>
      <w:r>
        <w:separator/>
      </w:r>
    </w:p>
  </w:endnote>
  <w:endnote w:type="continuationSeparator" w:id="0">
    <w:p w14:paraId="7E7A3DEC" w14:textId="77777777" w:rsidR="006B30B9" w:rsidRDefault="006B30B9" w:rsidP="00D100EA">
      <w:pPr>
        <w:spacing w:after="0" w:line="240" w:lineRule="auto"/>
      </w:pPr>
      <w:r>
        <w:continuationSeparator/>
      </w:r>
    </w:p>
  </w:endnote>
  <w:endnote w:type="continuationNotice" w:id="1">
    <w:p w14:paraId="39AA75E6" w14:textId="77777777" w:rsidR="00642CD1" w:rsidRDefault="00642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6642B" w14:textId="77777777" w:rsidR="00B12761" w:rsidRDefault="00B1276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80452" w14:textId="20E145F7" w:rsidR="001557B6" w:rsidRDefault="007A5148" w:rsidP="00992C4F">
    <w:pPr>
      <w:pStyle w:val="Bunntekst"/>
      <w:jc w:val="right"/>
      <w:rPr>
        <w:sz w:val="18"/>
      </w:rPr>
    </w:pPr>
    <w:r>
      <w:rPr>
        <w:snapToGrid w:val="0"/>
        <w:sz w:val="18"/>
        <w:lang w:val="en-GB" w:bidi="en-GB"/>
      </w:rPr>
      <w:tab/>
    </w:r>
    <w:r>
      <w:rPr>
        <w:snapToGrid w:val="0"/>
        <w:sz w:val="18"/>
        <w:lang w:val="en-GB" w:bidi="en-GB"/>
      </w:rPr>
      <w:tab/>
      <w:t xml:space="preserve">Page </w:t>
    </w:r>
    <w:r w:rsidR="001557B6">
      <w:rPr>
        <w:rStyle w:val="Sidetall"/>
        <w:sz w:val="18"/>
        <w:lang w:val="en-GB" w:bidi="en-GB"/>
      </w:rPr>
      <w:fldChar w:fldCharType="begin"/>
    </w:r>
    <w:r w:rsidR="001557B6">
      <w:rPr>
        <w:rStyle w:val="Sidetall"/>
        <w:sz w:val="18"/>
        <w:lang w:val="en-GB" w:bidi="en-GB"/>
      </w:rPr>
      <w:instrText xml:space="preserve"> PAGE </w:instrText>
    </w:r>
    <w:r w:rsidR="001557B6">
      <w:rPr>
        <w:rStyle w:val="Sidetall"/>
        <w:sz w:val="18"/>
        <w:lang w:val="en-GB" w:bidi="en-GB"/>
      </w:rPr>
      <w:fldChar w:fldCharType="separate"/>
    </w:r>
    <w:r w:rsidR="00471F45">
      <w:rPr>
        <w:rStyle w:val="Sidetall"/>
        <w:noProof/>
        <w:sz w:val="18"/>
        <w:lang w:val="en-GB" w:bidi="en-GB"/>
      </w:rPr>
      <w:t>4</w:t>
    </w:r>
    <w:r w:rsidR="001557B6">
      <w:rPr>
        <w:rStyle w:val="Sidetall"/>
        <w:sz w:val="18"/>
        <w:lang w:val="en-GB" w:bidi="en-GB"/>
      </w:rPr>
      <w:fldChar w:fldCharType="end"/>
    </w:r>
    <w:r>
      <w:rPr>
        <w:snapToGrid w:val="0"/>
        <w:sz w:val="18"/>
        <w:lang w:val="en-GB" w:bidi="en-GB"/>
      </w:rPr>
      <w:t>/</w:t>
    </w:r>
    <w:r w:rsidR="001557B6">
      <w:rPr>
        <w:rStyle w:val="Sidetall"/>
        <w:sz w:val="18"/>
        <w:lang w:val="en-GB" w:bidi="en-GB"/>
      </w:rPr>
      <w:fldChar w:fldCharType="begin"/>
    </w:r>
    <w:r w:rsidR="001557B6">
      <w:rPr>
        <w:rStyle w:val="Sidetall"/>
        <w:sz w:val="18"/>
        <w:lang w:val="en-GB" w:bidi="en-GB"/>
      </w:rPr>
      <w:instrText xml:space="preserve"> NUMPAGES </w:instrText>
    </w:r>
    <w:r w:rsidR="001557B6">
      <w:rPr>
        <w:rStyle w:val="Sidetall"/>
        <w:sz w:val="18"/>
        <w:lang w:val="en-GB" w:bidi="en-GB"/>
      </w:rPr>
      <w:fldChar w:fldCharType="separate"/>
    </w:r>
    <w:r w:rsidR="00471F45">
      <w:rPr>
        <w:rStyle w:val="Sidetall"/>
        <w:noProof/>
        <w:sz w:val="18"/>
        <w:lang w:val="en-GB" w:bidi="en-GB"/>
      </w:rPr>
      <w:t>4</w:t>
    </w:r>
    <w:r w:rsidR="001557B6">
      <w:rPr>
        <w:rStyle w:val="Sidetall"/>
        <w:sz w:val="18"/>
        <w:lang w:val="en-GB" w:bidi="en-GB"/>
      </w:rPr>
      <w:fldChar w:fldCharType="end"/>
    </w:r>
  </w:p>
  <w:p w14:paraId="659A7A7B" w14:textId="77777777" w:rsidR="001557B6" w:rsidRDefault="001557B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7A6D1" w14:textId="70970B41" w:rsidR="001557B6" w:rsidRDefault="001557B6" w:rsidP="00992C4F">
    <w:pPr>
      <w:pStyle w:val="Bunntekst"/>
      <w:jc w:val="right"/>
      <w:rPr>
        <w:sz w:val="18"/>
      </w:rPr>
    </w:pPr>
    <w:r>
      <w:rPr>
        <w:snapToGrid w:val="0"/>
        <w:sz w:val="18"/>
        <w:lang w:val="en-GB" w:bidi="en-GB"/>
      </w:rPr>
      <w:tab/>
    </w:r>
    <w:r>
      <w:rPr>
        <w:snapToGrid w:val="0"/>
        <w:sz w:val="18"/>
        <w:lang w:val="en-GB" w:bidi="en-GB"/>
      </w:rPr>
      <w:tab/>
      <w:t xml:space="preserve">Page </w:t>
    </w:r>
    <w:r>
      <w:rPr>
        <w:rStyle w:val="Sidetall"/>
        <w:sz w:val="18"/>
        <w:lang w:val="en-GB" w:bidi="en-GB"/>
      </w:rPr>
      <w:fldChar w:fldCharType="begin"/>
    </w:r>
    <w:r>
      <w:rPr>
        <w:rStyle w:val="Sidetall"/>
        <w:sz w:val="18"/>
        <w:lang w:val="en-GB" w:bidi="en-GB"/>
      </w:rPr>
      <w:instrText xml:space="preserve"> PAGE </w:instrText>
    </w:r>
    <w:r>
      <w:rPr>
        <w:rStyle w:val="Sidetall"/>
        <w:sz w:val="18"/>
        <w:lang w:val="en-GB" w:bidi="en-GB"/>
      </w:rPr>
      <w:fldChar w:fldCharType="separate"/>
    </w:r>
    <w:r w:rsidR="00471F45">
      <w:rPr>
        <w:rStyle w:val="Sidetall"/>
        <w:noProof/>
        <w:sz w:val="18"/>
        <w:lang w:val="en-GB" w:bidi="en-GB"/>
      </w:rPr>
      <w:t>1</w:t>
    </w:r>
    <w:r>
      <w:rPr>
        <w:rStyle w:val="Sidetall"/>
        <w:sz w:val="18"/>
        <w:lang w:val="en-GB" w:bidi="en-GB"/>
      </w:rPr>
      <w:fldChar w:fldCharType="end"/>
    </w:r>
    <w:r>
      <w:rPr>
        <w:snapToGrid w:val="0"/>
        <w:sz w:val="18"/>
        <w:lang w:val="en-GB" w:bidi="en-GB"/>
      </w:rPr>
      <w:t>/</w:t>
    </w:r>
    <w:r>
      <w:rPr>
        <w:rStyle w:val="Sidetall"/>
        <w:sz w:val="18"/>
        <w:lang w:val="en-GB" w:bidi="en-GB"/>
      </w:rPr>
      <w:fldChar w:fldCharType="begin"/>
    </w:r>
    <w:r>
      <w:rPr>
        <w:rStyle w:val="Sidetall"/>
        <w:sz w:val="18"/>
        <w:lang w:val="en-GB" w:bidi="en-GB"/>
      </w:rPr>
      <w:instrText xml:space="preserve"> NUMPAGES </w:instrText>
    </w:r>
    <w:r>
      <w:rPr>
        <w:rStyle w:val="Sidetall"/>
        <w:sz w:val="18"/>
        <w:lang w:val="en-GB" w:bidi="en-GB"/>
      </w:rPr>
      <w:fldChar w:fldCharType="separate"/>
    </w:r>
    <w:r w:rsidR="00471F45">
      <w:rPr>
        <w:rStyle w:val="Sidetall"/>
        <w:noProof/>
        <w:sz w:val="18"/>
        <w:lang w:val="en-GB" w:bidi="en-GB"/>
      </w:rPr>
      <w:t>4</w:t>
    </w:r>
    <w:r>
      <w:rPr>
        <w:rStyle w:val="Sidetall"/>
        <w:sz w:val="18"/>
        <w:lang w:val="en-GB" w:bidi="en-GB"/>
      </w:rPr>
      <w:fldChar w:fldCharType="end"/>
    </w:r>
  </w:p>
  <w:p w14:paraId="1ED7933E" w14:textId="77777777" w:rsidR="001557B6" w:rsidRDefault="001557B6">
    <w:pPr>
      <w:pStyle w:val="Bunntekst"/>
    </w:pPr>
  </w:p>
  <w:p w14:paraId="4F3879FA" w14:textId="77777777" w:rsidR="001557B6" w:rsidRDefault="001557B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C0CBC" w14:textId="77777777" w:rsidR="006B30B9" w:rsidRDefault="006B30B9" w:rsidP="00D100EA">
      <w:pPr>
        <w:spacing w:after="0" w:line="240" w:lineRule="auto"/>
      </w:pPr>
      <w:r>
        <w:separator/>
      </w:r>
    </w:p>
  </w:footnote>
  <w:footnote w:type="continuationSeparator" w:id="0">
    <w:p w14:paraId="30B2DE4A" w14:textId="77777777" w:rsidR="006B30B9" w:rsidRDefault="006B30B9" w:rsidP="00D100EA">
      <w:pPr>
        <w:spacing w:after="0" w:line="240" w:lineRule="auto"/>
      </w:pPr>
      <w:r>
        <w:continuationSeparator/>
      </w:r>
    </w:p>
  </w:footnote>
  <w:footnote w:type="continuationNotice" w:id="1">
    <w:p w14:paraId="691F536D" w14:textId="77777777" w:rsidR="00642CD1" w:rsidRDefault="00642C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B4BC0" w14:textId="77777777" w:rsidR="00B12761" w:rsidRDefault="00B1276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72FD1" w14:textId="49744F7E" w:rsidR="00DB4C98" w:rsidRDefault="008E25B1" w:rsidP="001E1E2A">
    <w:pPr>
      <w:pStyle w:val="Topptekst"/>
      <w:jc w:val="center"/>
    </w:pPr>
    <w:r>
      <w:rPr>
        <w:noProof/>
        <w:lang w:val="nb-NO" w:eastAsia="nb-NO"/>
      </w:rPr>
      <w:drawing>
        <wp:inline distT="0" distB="0" distL="0" distR="0" wp14:anchorId="2212BB43" wp14:editId="52A61B5B">
          <wp:extent cx="1945005" cy="737870"/>
          <wp:effectExtent l="0" t="0" r="0" b="508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378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10DB" w14:textId="1622DB15" w:rsidR="00DB4C98" w:rsidRDefault="00B12761" w:rsidP="00B12761">
    <w:pPr>
      <w:pStyle w:val="Topptekst"/>
    </w:pPr>
    <w:r>
      <w:rPr>
        <w:lang w:val="en-GB" w:bidi="en-GB"/>
      </w:rPr>
      <w:tab/>
    </w:r>
    <w:r w:rsidR="008E25B1">
      <w:rPr>
        <w:noProof/>
        <w:lang w:val="nb-NO" w:eastAsia="nb-NO"/>
      </w:rPr>
      <w:drawing>
        <wp:inline distT="0" distB="0" distL="0" distR="0" wp14:anchorId="7BC8D3D2" wp14:editId="62731839">
          <wp:extent cx="1943100" cy="739140"/>
          <wp:effectExtent l="0" t="0" r="0" b="381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43100" cy="739140"/>
                  </a:xfrm>
                  <a:prstGeom prst="rect">
                    <a:avLst/>
                  </a:prstGeom>
                </pic:spPr>
              </pic:pic>
            </a:graphicData>
          </a:graphic>
        </wp:inline>
      </w:drawing>
    </w:r>
    <w:r>
      <w:rPr>
        <w:lang w:val="en-GB" w:bidi="en-GB"/>
      </w:rPr>
      <w:tab/>
      <w:t>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E2DDF6"/>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2388510"/>
    <w:lvl w:ilvl="0">
      <w:numFmt w:val="bullet"/>
      <w:lvlText w:val="*"/>
      <w:lvlJc w:val="left"/>
    </w:lvl>
  </w:abstractNum>
  <w:abstractNum w:abstractNumId="2" w15:restartNumberingAfterBreak="0">
    <w:nsid w:val="08207440"/>
    <w:multiLevelType w:val="hybridMultilevel"/>
    <w:tmpl w:val="156292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FE3580"/>
    <w:multiLevelType w:val="hybridMultilevel"/>
    <w:tmpl w:val="5B3A53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F77013"/>
    <w:multiLevelType w:val="hybridMultilevel"/>
    <w:tmpl w:val="A728121E"/>
    <w:lvl w:ilvl="0" w:tplc="66AE97A2">
      <w:start w:val="1"/>
      <w:numFmt w:val="bullet"/>
      <w:lvlText w:val="•"/>
      <w:lvlJc w:val="left"/>
      <w:pPr>
        <w:tabs>
          <w:tab w:val="num" w:pos="360"/>
        </w:tabs>
        <w:ind w:left="360" w:hanging="360"/>
      </w:pPr>
      <w:rPr>
        <w:rFonts w:ascii="Arial" w:hAnsi="Arial" w:hint="default"/>
      </w:rPr>
    </w:lvl>
    <w:lvl w:ilvl="1" w:tplc="A1A6E6AE" w:tentative="1">
      <w:start w:val="1"/>
      <w:numFmt w:val="bullet"/>
      <w:lvlText w:val="•"/>
      <w:lvlJc w:val="left"/>
      <w:pPr>
        <w:tabs>
          <w:tab w:val="num" w:pos="1080"/>
        </w:tabs>
        <w:ind w:left="1080" w:hanging="360"/>
      </w:pPr>
      <w:rPr>
        <w:rFonts w:ascii="Arial" w:hAnsi="Arial" w:hint="default"/>
      </w:rPr>
    </w:lvl>
    <w:lvl w:ilvl="2" w:tplc="3B188950" w:tentative="1">
      <w:start w:val="1"/>
      <w:numFmt w:val="bullet"/>
      <w:lvlText w:val="•"/>
      <w:lvlJc w:val="left"/>
      <w:pPr>
        <w:tabs>
          <w:tab w:val="num" w:pos="1800"/>
        </w:tabs>
        <w:ind w:left="1800" w:hanging="360"/>
      </w:pPr>
      <w:rPr>
        <w:rFonts w:ascii="Arial" w:hAnsi="Arial" w:hint="default"/>
      </w:rPr>
    </w:lvl>
    <w:lvl w:ilvl="3" w:tplc="4EB27BC6" w:tentative="1">
      <w:start w:val="1"/>
      <w:numFmt w:val="bullet"/>
      <w:lvlText w:val="•"/>
      <w:lvlJc w:val="left"/>
      <w:pPr>
        <w:tabs>
          <w:tab w:val="num" w:pos="2520"/>
        </w:tabs>
        <w:ind w:left="2520" w:hanging="360"/>
      </w:pPr>
      <w:rPr>
        <w:rFonts w:ascii="Arial" w:hAnsi="Arial" w:hint="default"/>
      </w:rPr>
    </w:lvl>
    <w:lvl w:ilvl="4" w:tplc="E5E6326A" w:tentative="1">
      <w:start w:val="1"/>
      <w:numFmt w:val="bullet"/>
      <w:lvlText w:val="•"/>
      <w:lvlJc w:val="left"/>
      <w:pPr>
        <w:tabs>
          <w:tab w:val="num" w:pos="3240"/>
        </w:tabs>
        <w:ind w:left="3240" w:hanging="360"/>
      </w:pPr>
      <w:rPr>
        <w:rFonts w:ascii="Arial" w:hAnsi="Arial" w:hint="default"/>
      </w:rPr>
    </w:lvl>
    <w:lvl w:ilvl="5" w:tplc="9842B516" w:tentative="1">
      <w:start w:val="1"/>
      <w:numFmt w:val="bullet"/>
      <w:lvlText w:val="•"/>
      <w:lvlJc w:val="left"/>
      <w:pPr>
        <w:tabs>
          <w:tab w:val="num" w:pos="3960"/>
        </w:tabs>
        <w:ind w:left="3960" w:hanging="360"/>
      </w:pPr>
      <w:rPr>
        <w:rFonts w:ascii="Arial" w:hAnsi="Arial" w:hint="default"/>
      </w:rPr>
    </w:lvl>
    <w:lvl w:ilvl="6" w:tplc="8062A4A4" w:tentative="1">
      <w:start w:val="1"/>
      <w:numFmt w:val="bullet"/>
      <w:lvlText w:val="•"/>
      <w:lvlJc w:val="left"/>
      <w:pPr>
        <w:tabs>
          <w:tab w:val="num" w:pos="4680"/>
        </w:tabs>
        <w:ind w:left="4680" w:hanging="360"/>
      </w:pPr>
      <w:rPr>
        <w:rFonts w:ascii="Arial" w:hAnsi="Arial" w:hint="default"/>
      </w:rPr>
    </w:lvl>
    <w:lvl w:ilvl="7" w:tplc="AB72C072" w:tentative="1">
      <w:start w:val="1"/>
      <w:numFmt w:val="bullet"/>
      <w:lvlText w:val="•"/>
      <w:lvlJc w:val="left"/>
      <w:pPr>
        <w:tabs>
          <w:tab w:val="num" w:pos="5400"/>
        </w:tabs>
        <w:ind w:left="5400" w:hanging="360"/>
      </w:pPr>
      <w:rPr>
        <w:rFonts w:ascii="Arial" w:hAnsi="Arial" w:hint="default"/>
      </w:rPr>
    </w:lvl>
    <w:lvl w:ilvl="8" w:tplc="619E733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AC23966"/>
    <w:multiLevelType w:val="hybridMultilevel"/>
    <w:tmpl w:val="DAF0C22A"/>
    <w:lvl w:ilvl="0" w:tplc="EC5C49E8">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0131E96"/>
    <w:multiLevelType w:val="hybridMultilevel"/>
    <w:tmpl w:val="EEE09BEA"/>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6606CF8"/>
    <w:multiLevelType w:val="hybridMultilevel"/>
    <w:tmpl w:val="8A045A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70772A"/>
    <w:multiLevelType w:val="hybridMultilevel"/>
    <w:tmpl w:val="B8CAA9CC"/>
    <w:lvl w:ilvl="0" w:tplc="E46E1316">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B790702"/>
    <w:multiLevelType w:val="hybridMultilevel"/>
    <w:tmpl w:val="3C168A82"/>
    <w:lvl w:ilvl="0" w:tplc="15E427CE">
      <w:start w:val="1"/>
      <w:numFmt w:val="decimal"/>
      <w:lvlText w:val="%1."/>
      <w:lvlJc w:val="left"/>
      <w:pPr>
        <w:ind w:left="720" w:hanging="360"/>
      </w:pPr>
      <w:rPr>
        <w:rFonts w:hint="default"/>
        <w:color w:val="00B050"/>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BBC0463"/>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2219A6"/>
    <w:multiLevelType w:val="hybridMultilevel"/>
    <w:tmpl w:val="3AAC6AD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42CB39DA"/>
    <w:multiLevelType w:val="hybridMultilevel"/>
    <w:tmpl w:val="515E0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5C26480"/>
    <w:multiLevelType w:val="hybridMultilevel"/>
    <w:tmpl w:val="C3BEFCF6"/>
    <w:lvl w:ilvl="0" w:tplc="743CA56C">
      <w:start w:val="1"/>
      <w:numFmt w:val="decimal"/>
      <w:lvlText w:val="%1."/>
      <w:lvlJc w:val="left"/>
      <w:pPr>
        <w:ind w:left="360" w:hanging="360"/>
      </w:pPr>
      <w:rPr>
        <w:rFonts w:hint="default"/>
      </w:rPr>
    </w:lvl>
    <w:lvl w:ilvl="1" w:tplc="27BA858A">
      <w:start w:val="1"/>
      <w:numFmt w:val="lowerLetter"/>
      <w:pStyle w:val="Overskrift2"/>
      <w:lvlText w:val="%2."/>
      <w:lvlJc w:val="left"/>
      <w:pPr>
        <w:ind w:left="1080" w:hanging="360"/>
      </w:pPr>
    </w:lvl>
    <w:lvl w:ilvl="2" w:tplc="0414001B" w:tentative="1">
      <w:start w:val="1"/>
      <w:numFmt w:val="lowerRoman"/>
      <w:lvlText w:val="%3."/>
      <w:lvlJc w:val="right"/>
      <w:pPr>
        <w:ind w:left="1800" w:hanging="180"/>
      </w:pPr>
    </w:lvl>
    <w:lvl w:ilvl="3" w:tplc="0414000F">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4C533FB3"/>
    <w:multiLevelType w:val="multilevel"/>
    <w:tmpl w:val="841249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673870"/>
    <w:multiLevelType w:val="hybridMultilevel"/>
    <w:tmpl w:val="136458B8"/>
    <w:lvl w:ilvl="0" w:tplc="65920CBC">
      <w:start w:val="1"/>
      <w:numFmt w:val="decimal"/>
      <w:pStyle w:val="Overskrift1"/>
      <w:lvlText w:val="%1."/>
      <w:lvlJc w:val="left"/>
      <w:pPr>
        <w:ind w:left="360" w:hanging="360"/>
      </w:pPr>
    </w:lvl>
    <w:lvl w:ilvl="1" w:tplc="04140019" w:tentative="1">
      <w:start w:val="1"/>
      <w:numFmt w:val="lowerLetter"/>
      <w:lvlText w:val="%2."/>
      <w:lvlJc w:val="left"/>
      <w:pPr>
        <w:ind w:left="88" w:hanging="360"/>
      </w:pPr>
    </w:lvl>
    <w:lvl w:ilvl="2" w:tplc="0414001B" w:tentative="1">
      <w:start w:val="1"/>
      <w:numFmt w:val="lowerRoman"/>
      <w:lvlText w:val="%3."/>
      <w:lvlJc w:val="right"/>
      <w:pPr>
        <w:ind w:left="808" w:hanging="180"/>
      </w:pPr>
    </w:lvl>
    <w:lvl w:ilvl="3" w:tplc="0414000F" w:tentative="1">
      <w:start w:val="1"/>
      <w:numFmt w:val="decimal"/>
      <w:lvlText w:val="%4."/>
      <w:lvlJc w:val="left"/>
      <w:pPr>
        <w:ind w:left="1528" w:hanging="360"/>
      </w:pPr>
    </w:lvl>
    <w:lvl w:ilvl="4" w:tplc="04140019" w:tentative="1">
      <w:start w:val="1"/>
      <w:numFmt w:val="lowerLetter"/>
      <w:lvlText w:val="%5."/>
      <w:lvlJc w:val="left"/>
      <w:pPr>
        <w:ind w:left="2248" w:hanging="360"/>
      </w:pPr>
    </w:lvl>
    <w:lvl w:ilvl="5" w:tplc="0414001B" w:tentative="1">
      <w:start w:val="1"/>
      <w:numFmt w:val="lowerRoman"/>
      <w:lvlText w:val="%6."/>
      <w:lvlJc w:val="right"/>
      <w:pPr>
        <w:ind w:left="2968" w:hanging="180"/>
      </w:pPr>
    </w:lvl>
    <w:lvl w:ilvl="6" w:tplc="0414000F" w:tentative="1">
      <w:start w:val="1"/>
      <w:numFmt w:val="decimal"/>
      <w:lvlText w:val="%7."/>
      <w:lvlJc w:val="left"/>
      <w:pPr>
        <w:ind w:left="3688" w:hanging="360"/>
      </w:pPr>
    </w:lvl>
    <w:lvl w:ilvl="7" w:tplc="04140019" w:tentative="1">
      <w:start w:val="1"/>
      <w:numFmt w:val="lowerLetter"/>
      <w:lvlText w:val="%8."/>
      <w:lvlJc w:val="left"/>
      <w:pPr>
        <w:ind w:left="4408" w:hanging="360"/>
      </w:pPr>
    </w:lvl>
    <w:lvl w:ilvl="8" w:tplc="0414001B" w:tentative="1">
      <w:start w:val="1"/>
      <w:numFmt w:val="lowerRoman"/>
      <w:lvlText w:val="%9."/>
      <w:lvlJc w:val="right"/>
      <w:pPr>
        <w:ind w:left="5128" w:hanging="180"/>
      </w:pPr>
    </w:lvl>
  </w:abstractNum>
  <w:abstractNum w:abstractNumId="16" w15:restartNumberingAfterBreak="0">
    <w:nsid w:val="5FE8016D"/>
    <w:multiLevelType w:val="hybridMultilevel"/>
    <w:tmpl w:val="E8CECBE6"/>
    <w:lvl w:ilvl="0" w:tplc="E46E13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53C7AC2"/>
    <w:multiLevelType w:val="hybridMultilevel"/>
    <w:tmpl w:val="91D87AFA"/>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70E514F"/>
    <w:multiLevelType w:val="hybridMultilevel"/>
    <w:tmpl w:val="0EFC5A22"/>
    <w:lvl w:ilvl="0" w:tplc="A41A22E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6A767843"/>
    <w:multiLevelType w:val="hybridMultilevel"/>
    <w:tmpl w:val="D2021B98"/>
    <w:lvl w:ilvl="0" w:tplc="E46E13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9197EEC"/>
    <w:multiLevelType w:val="hybridMultilevel"/>
    <w:tmpl w:val="025AB3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0"/>
  </w:num>
  <w:num w:numId="4">
    <w:abstractNumId w:val="15"/>
  </w:num>
  <w:num w:numId="5">
    <w:abstractNumId w:val="13"/>
  </w:num>
  <w:num w:numId="6">
    <w:abstractNumId w:val="2"/>
  </w:num>
  <w:num w:numId="7">
    <w:abstractNumId w:val="12"/>
  </w:num>
  <w:num w:numId="8">
    <w:abstractNumId w:val="6"/>
  </w:num>
  <w:num w:numId="9">
    <w:abstractNumId w:val="18"/>
  </w:num>
  <w:num w:numId="10">
    <w:abstractNumId w:val="15"/>
    <w:lvlOverride w:ilvl="0">
      <w:startOverride w:val="1"/>
    </w:lvlOverride>
  </w:num>
  <w:num w:numId="11">
    <w:abstractNumId w:val="15"/>
    <w:lvlOverride w:ilvl="0">
      <w:startOverride w:val="1"/>
    </w:lvlOverride>
  </w:num>
  <w:num w:numId="12">
    <w:abstractNumId w:val="5"/>
  </w:num>
  <w:num w:numId="13">
    <w:abstractNumId w:val="15"/>
    <w:lvlOverride w:ilvl="0">
      <w:startOverride w:val="1"/>
    </w:lvlOverride>
  </w:num>
  <w:num w:numId="14">
    <w:abstractNumId w:val="4"/>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
    <w:lvlOverride w:ilvl="0">
      <w:lvl w:ilvl="0">
        <w:numFmt w:val="bullet"/>
        <w:lvlText w:val=""/>
        <w:legacy w:legacy="1" w:legacySpace="0" w:legacyIndent="360"/>
        <w:lvlJc w:val="left"/>
        <w:pPr>
          <w:ind w:left="720" w:hanging="360"/>
        </w:pPr>
        <w:rPr>
          <w:rFonts w:ascii="Symbol" w:hAnsi="Symbol" w:hint="default"/>
        </w:rPr>
      </w:lvl>
    </w:lvlOverride>
  </w:num>
  <w:num w:numId="38">
    <w:abstractNumId w:val="9"/>
  </w:num>
  <w:num w:numId="39">
    <w:abstractNumId w:val="8"/>
  </w:num>
  <w:num w:numId="40">
    <w:abstractNumId w:val="19"/>
  </w:num>
  <w:num w:numId="41">
    <w:abstractNumId w:val="7"/>
  </w:num>
  <w:num w:numId="42">
    <w:abstractNumId w:val="14"/>
  </w:num>
  <w:num w:numId="43">
    <w:abstractNumId w:val="10"/>
  </w:num>
  <w:num w:numId="44">
    <w:abstractNumId w:val="11"/>
  </w:num>
  <w:num w:numId="45">
    <w:abstractNumId w:val="16"/>
  </w:num>
  <w:num w:numId="4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69"/>
    <w:rsid w:val="000018D2"/>
    <w:rsid w:val="00010F17"/>
    <w:rsid w:val="00015E4B"/>
    <w:rsid w:val="00033301"/>
    <w:rsid w:val="000336A6"/>
    <w:rsid w:val="000337FE"/>
    <w:rsid w:val="0003380D"/>
    <w:rsid w:val="000458B4"/>
    <w:rsid w:val="00071E56"/>
    <w:rsid w:val="00080DBD"/>
    <w:rsid w:val="00082817"/>
    <w:rsid w:val="0008345F"/>
    <w:rsid w:val="00090C21"/>
    <w:rsid w:val="00093B84"/>
    <w:rsid w:val="000962C3"/>
    <w:rsid w:val="000A53B3"/>
    <w:rsid w:val="000B6F55"/>
    <w:rsid w:val="000D10E6"/>
    <w:rsid w:val="000D7E75"/>
    <w:rsid w:val="000F6BAC"/>
    <w:rsid w:val="00112360"/>
    <w:rsid w:val="00117058"/>
    <w:rsid w:val="00122902"/>
    <w:rsid w:val="00126F51"/>
    <w:rsid w:val="00141E8C"/>
    <w:rsid w:val="00146E98"/>
    <w:rsid w:val="001557B6"/>
    <w:rsid w:val="00172075"/>
    <w:rsid w:val="00187777"/>
    <w:rsid w:val="001A03ED"/>
    <w:rsid w:val="001A1929"/>
    <w:rsid w:val="001A402E"/>
    <w:rsid w:val="001A6ACE"/>
    <w:rsid w:val="001A6B04"/>
    <w:rsid w:val="001D3656"/>
    <w:rsid w:val="001E1E2A"/>
    <w:rsid w:val="001E41A2"/>
    <w:rsid w:val="001F2140"/>
    <w:rsid w:val="001F4557"/>
    <w:rsid w:val="002017FE"/>
    <w:rsid w:val="00213344"/>
    <w:rsid w:val="00216C79"/>
    <w:rsid w:val="0022038C"/>
    <w:rsid w:val="002203BC"/>
    <w:rsid w:val="00257B85"/>
    <w:rsid w:val="00261416"/>
    <w:rsid w:val="00265EDA"/>
    <w:rsid w:val="00271B20"/>
    <w:rsid w:val="0028372B"/>
    <w:rsid w:val="002848DC"/>
    <w:rsid w:val="00284E77"/>
    <w:rsid w:val="00290AC6"/>
    <w:rsid w:val="002A6A96"/>
    <w:rsid w:val="002B503E"/>
    <w:rsid w:val="002B7359"/>
    <w:rsid w:val="002D2F36"/>
    <w:rsid w:val="002D5786"/>
    <w:rsid w:val="00302AC2"/>
    <w:rsid w:val="003038DD"/>
    <w:rsid w:val="00312C93"/>
    <w:rsid w:val="00316108"/>
    <w:rsid w:val="0033208A"/>
    <w:rsid w:val="00357176"/>
    <w:rsid w:val="003744F0"/>
    <w:rsid w:val="00374C04"/>
    <w:rsid w:val="003756CF"/>
    <w:rsid w:val="0039312F"/>
    <w:rsid w:val="0039577C"/>
    <w:rsid w:val="00397FCB"/>
    <w:rsid w:val="003A36A8"/>
    <w:rsid w:val="003C4CCB"/>
    <w:rsid w:val="0040332B"/>
    <w:rsid w:val="00404CF6"/>
    <w:rsid w:val="0041179A"/>
    <w:rsid w:val="00414336"/>
    <w:rsid w:val="00456470"/>
    <w:rsid w:val="00456F13"/>
    <w:rsid w:val="0046507C"/>
    <w:rsid w:val="00465378"/>
    <w:rsid w:val="00471A65"/>
    <w:rsid w:val="00471F45"/>
    <w:rsid w:val="004732C8"/>
    <w:rsid w:val="004749C2"/>
    <w:rsid w:val="004761CE"/>
    <w:rsid w:val="004853C1"/>
    <w:rsid w:val="00487AFE"/>
    <w:rsid w:val="00492FC8"/>
    <w:rsid w:val="004930B8"/>
    <w:rsid w:val="004A1F23"/>
    <w:rsid w:val="004B2083"/>
    <w:rsid w:val="004B4255"/>
    <w:rsid w:val="004C1373"/>
    <w:rsid w:val="004C29AD"/>
    <w:rsid w:val="004C569B"/>
    <w:rsid w:val="004E2621"/>
    <w:rsid w:val="004E3961"/>
    <w:rsid w:val="004F1420"/>
    <w:rsid w:val="00534180"/>
    <w:rsid w:val="0054633A"/>
    <w:rsid w:val="00561613"/>
    <w:rsid w:val="005660B9"/>
    <w:rsid w:val="00570332"/>
    <w:rsid w:val="005860ED"/>
    <w:rsid w:val="005A0A08"/>
    <w:rsid w:val="005A20A4"/>
    <w:rsid w:val="005A7932"/>
    <w:rsid w:val="005D476A"/>
    <w:rsid w:val="005D6C17"/>
    <w:rsid w:val="005D77D0"/>
    <w:rsid w:val="006023D8"/>
    <w:rsid w:val="00625BAD"/>
    <w:rsid w:val="00642CD1"/>
    <w:rsid w:val="0065623C"/>
    <w:rsid w:val="00662359"/>
    <w:rsid w:val="00681544"/>
    <w:rsid w:val="0068593A"/>
    <w:rsid w:val="0069594A"/>
    <w:rsid w:val="00697615"/>
    <w:rsid w:val="006A3BA5"/>
    <w:rsid w:val="006B1205"/>
    <w:rsid w:val="006B30B9"/>
    <w:rsid w:val="006C045D"/>
    <w:rsid w:val="006E5578"/>
    <w:rsid w:val="006F0BF6"/>
    <w:rsid w:val="007076F1"/>
    <w:rsid w:val="007103D2"/>
    <w:rsid w:val="007249E1"/>
    <w:rsid w:val="00726522"/>
    <w:rsid w:val="00727B19"/>
    <w:rsid w:val="0074159D"/>
    <w:rsid w:val="007857AA"/>
    <w:rsid w:val="007A5148"/>
    <w:rsid w:val="007B63BF"/>
    <w:rsid w:val="007B6BC9"/>
    <w:rsid w:val="007C2494"/>
    <w:rsid w:val="007D3AAC"/>
    <w:rsid w:val="007E4EA0"/>
    <w:rsid w:val="007E7248"/>
    <w:rsid w:val="007F5714"/>
    <w:rsid w:val="007F5C0D"/>
    <w:rsid w:val="00806180"/>
    <w:rsid w:val="00815BFB"/>
    <w:rsid w:val="008225C8"/>
    <w:rsid w:val="00824F36"/>
    <w:rsid w:val="0082631A"/>
    <w:rsid w:val="008264D3"/>
    <w:rsid w:val="00840901"/>
    <w:rsid w:val="00842546"/>
    <w:rsid w:val="00843B2D"/>
    <w:rsid w:val="00857C60"/>
    <w:rsid w:val="00857E30"/>
    <w:rsid w:val="00870631"/>
    <w:rsid w:val="00883173"/>
    <w:rsid w:val="008937AD"/>
    <w:rsid w:val="008A66C7"/>
    <w:rsid w:val="008A6BD7"/>
    <w:rsid w:val="008B678C"/>
    <w:rsid w:val="008C1008"/>
    <w:rsid w:val="008C1F1B"/>
    <w:rsid w:val="008E17E0"/>
    <w:rsid w:val="008E25B1"/>
    <w:rsid w:val="008E3C61"/>
    <w:rsid w:val="008F4F6A"/>
    <w:rsid w:val="008F6C48"/>
    <w:rsid w:val="00902C41"/>
    <w:rsid w:val="009238D3"/>
    <w:rsid w:val="00925C86"/>
    <w:rsid w:val="00942C1C"/>
    <w:rsid w:val="00952AF8"/>
    <w:rsid w:val="00952CBE"/>
    <w:rsid w:val="00955EE6"/>
    <w:rsid w:val="00973863"/>
    <w:rsid w:val="00983A5E"/>
    <w:rsid w:val="00992C4F"/>
    <w:rsid w:val="00996AC3"/>
    <w:rsid w:val="009A3FE7"/>
    <w:rsid w:val="009A463D"/>
    <w:rsid w:val="009A4758"/>
    <w:rsid w:val="009A610B"/>
    <w:rsid w:val="009D1A84"/>
    <w:rsid w:val="009E0C1B"/>
    <w:rsid w:val="009F0C80"/>
    <w:rsid w:val="009F616E"/>
    <w:rsid w:val="00A025A6"/>
    <w:rsid w:val="00A1004C"/>
    <w:rsid w:val="00A21406"/>
    <w:rsid w:val="00A44857"/>
    <w:rsid w:val="00A5357B"/>
    <w:rsid w:val="00A65BA6"/>
    <w:rsid w:val="00A808F1"/>
    <w:rsid w:val="00A809CD"/>
    <w:rsid w:val="00A817FF"/>
    <w:rsid w:val="00A833BF"/>
    <w:rsid w:val="00A850B2"/>
    <w:rsid w:val="00A86EAC"/>
    <w:rsid w:val="00A8785C"/>
    <w:rsid w:val="00A95769"/>
    <w:rsid w:val="00AA7943"/>
    <w:rsid w:val="00AB0AF8"/>
    <w:rsid w:val="00AB70D8"/>
    <w:rsid w:val="00AB7E96"/>
    <w:rsid w:val="00AC2660"/>
    <w:rsid w:val="00AE4C26"/>
    <w:rsid w:val="00AF1E11"/>
    <w:rsid w:val="00B12761"/>
    <w:rsid w:val="00B16418"/>
    <w:rsid w:val="00B2509C"/>
    <w:rsid w:val="00B35518"/>
    <w:rsid w:val="00B46CE7"/>
    <w:rsid w:val="00B513BC"/>
    <w:rsid w:val="00B51B3E"/>
    <w:rsid w:val="00B52D0C"/>
    <w:rsid w:val="00B5572A"/>
    <w:rsid w:val="00B61427"/>
    <w:rsid w:val="00B628CE"/>
    <w:rsid w:val="00B72E6A"/>
    <w:rsid w:val="00B940EF"/>
    <w:rsid w:val="00B97CA6"/>
    <w:rsid w:val="00BA65C3"/>
    <w:rsid w:val="00BA6652"/>
    <w:rsid w:val="00BD425E"/>
    <w:rsid w:val="00BF3AF9"/>
    <w:rsid w:val="00C02CCC"/>
    <w:rsid w:val="00C07246"/>
    <w:rsid w:val="00C10436"/>
    <w:rsid w:val="00C1080F"/>
    <w:rsid w:val="00C17A84"/>
    <w:rsid w:val="00C24335"/>
    <w:rsid w:val="00C32F8F"/>
    <w:rsid w:val="00C346F9"/>
    <w:rsid w:val="00C6408A"/>
    <w:rsid w:val="00C76815"/>
    <w:rsid w:val="00C841F6"/>
    <w:rsid w:val="00CA2C92"/>
    <w:rsid w:val="00CA477D"/>
    <w:rsid w:val="00CA6370"/>
    <w:rsid w:val="00CB29D6"/>
    <w:rsid w:val="00CB4C64"/>
    <w:rsid w:val="00CC01C9"/>
    <w:rsid w:val="00CC05E8"/>
    <w:rsid w:val="00CC68DD"/>
    <w:rsid w:val="00CC7B57"/>
    <w:rsid w:val="00CE24E6"/>
    <w:rsid w:val="00CE6655"/>
    <w:rsid w:val="00CF7B36"/>
    <w:rsid w:val="00D02F6A"/>
    <w:rsid w:val="00D100EA"/>
    <w:rsid w:val="00D120D6"/>
    <w:rsid w:val="00D132E2"/>
    <w:rsid w:val="00D15266"/>
    <w:rsid w:val="00D17828"/>
    <w:rsid w:val="00D20C43"/>
    <w:rsid w:val="00D331EC"/>
    <w:rsid w:val="00D34287"/>
    <w:rsid w:val="00D46E4E"/>
    <w:rsid w:val="00D56065"/>
    <w:rsid w:val="00D5617F"/>
    <w:rsid w:val="00D57945"/>
    <w:rsid w:val="00D60D78"/>
    <w:rsid w:val="00D62BE6"/>
    <w:rsid w:val="00D73ADC"/>
    <w:rsid w:val="00D75BEF"/>
    <w:rsid w:val="00D83C98"/>
    <w:rsid w:val="00D85A91"/>
    <w:rsid w:val="00D87BD7"/>
    <w:rsid w:val="00D90DC0"/>
    <w:rsid w:val="00D90E5D"/>
    <w:rsid w:val="00D92DCF"/>
    <w:rsid w:val="00D93A49"/>
    <w:rsid w:val="00DB4C98"/>
    <w:rsid w:val="00DC2FE8"/>
    <w:rsid w:val="00DF4231"/>
    <w:rsid w:val="00E04A5D"/>
    <w:rsid w:val="00E077EE"/>
    <w:rsid w:val="00E1263C"/>
    <w:rsid w:val="00E2315B"/>
    <w:rsid w:val="00E31325"/>
    <w:rsid w:val="00E3661B"/>
    <w:rsid w:val="00E42F50"/>
    <w:rsid w:val="00E46F96"/>
    <w:rsid w:val="00E51BD9"/>
    <w:rsid w:val="00E5680E"/>
    <w:rsid w:val="00E5756F"/>
    <w:rsid w:val="00E70746"/>
    <w:rsid w:val="00E71439"/>
    <w:rsid w:val="00ED65D7"/>
    <w:rsid w:val="00EE0EA4"/>
    <w:rsid w:val="00EE579F"/>
    <w:rsid w:val="00F12150"/>
    <w:rsid w:val="00F1465C"/>
    <w:rsid w:val="00F32CB1"/>
    <w:rsid w:val="00F3787D"/>
    <w:rsid w:val="00F37D4A"/>
    <w:rsid w:val="00F472BE"/>
    <w:rsid w:val="00F50A89"/>
    <w:rsid w:val="00F5128C"/>
    <w:rsid w:val="00F51B90"/>
    <w:rsid w:val="00F80D21"/>
    <w:rsid w:val="00F8411F"/>
    <w:rsid w:val="00F85C4B"/>
    <w:rsid w:val="00F910F9"/>
    <w:rsid w:val="00F977CD"/>
    <w:rsid w:val="00FB1C67"/>
    <w:rsid w:val="00FC1A9E"/>
    <w:rsid w:val="00FD01B4"/>
    <w:rsid w:val="00FD18A2"/>
    <w:rsid w:val="00FD3CBA"/>
    <w:rsid w:val="00FF14A9"/>
    <w:rsid w:val="00FF5364"/>
    <w:rsid w:val="09214714"/>
    <w:rsid w:val="0E9BE41E"/>
    <w:rsid w:val="1344D0FD"/>
    <w:rsid w:val="14FB269A"/>
    <w:rsid w:val="15E65BCA"/>
    <w:rsid w:val="19761E9F"/>
    <w:rsid w:val="1C365084"/>
    <w:rsid w:val="1EADF79A"/>
    <w:rsid w:val="2579F7AC"/>
    <w:rsid w:val="2594FD1E"/>
    <w:rsid w:val="268AB7DC"/>
    <w:rsid w:val="2CE00D00"/>
    <w:rsid w:val="2ED79321"/>
    <w:rsid w:val="30450498"/>
    <w:rsid w:val="33D177B2"/>
    <w:rsid w:val="343C71EE"/>
    <w:rsid w:val="353C4EE9"/>
    <w:rsid w:val="3673C460"/>
    <w:rsid w:val="3A81A333"/>
    <w:rsid w:val="3AEA2072"/>
    <w:rsid w:val="3CABA817"/>
    <w:rsid w:val="3ED0E583"/>
    <w:rsid w:val="434A99AF"/>
    <w:rsid w:val="4582A41E"/>
    <w:rsid w:val="45AEF35E"/>
    <w:rsid w:val="4A82ADD6"/>
    <w:rsid w:val="4FDE3908"/>
    <w:rsid w:val="53A291B0"/>
    <w:rsid w:val="54764DE8"/>
    <w:rsid w:val="55D2FEFB"/>
    <w:rsid w:val="57974DB5"/>
    <w:rsid w:val="5A388C50"/>
    <w:rsid w:val="604AE000"/>
    <w:rsid w:val="60961756"/>
    <w:rsid w:val="6252353D"/>
    <w:rsid w:val="62548112"/>
    <w:rsid w:val="66CC3FED"/>
    <w:rsid w:val="676C6502"/>
    <w:rsid w:val="690933ED"/>
    <w:rsid w:val="698A7C71"/>
    <w:rsid w:val="6B2341C1"/>
    <w:rsid w:val="6B2601EA"/>
    <w:rsid w:val="6DC83E5A"/>
    <w:rsid w:val="7058A3A8"/>
    <w:rsid w:val="77AAC5B6"/>
    <w:rsid w:val="77F7074C"/>
    <w:rsid w:val="7AF3D836"/>
    <w:rsid w:val="7B880DEC"/>
    <w:rsid w:val="7D4F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D75099"/>
  <w15:docId w15:val="{420EF852-7F96-4DCA-88B4-E1A83660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Overskrift1">
    <w:name w:val="heading 1"/>
    <w:basedOn w:val="Normal"/>
    <w:next w:val="Normal"/>
    <w:link w:val="Overskrift1Tegn"/>
    <w:uiPriority w:val="9"/>
    <w:qFormat/>
    <w:rsid w:val="00E077EE"/>
    <w:pPr>
      <w:keepNext/>
      <w:keepLines/>
      <w:numPr>
        <w:numId w:val="4"/>
      </w:numPr>
      <w:spacing w:before="480" w:after="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
    <w:qFormat/>
    <w:rsid w:val="00E077EE"/>
    <w:pPr>
      <w:keepNext/>
      <w:keepLines/>
      <w:numPr>
        <w:ilvl w:val="1"/>
        <w:numId w:val="5"/>
      </w:numPr>
      <w:spacing w:before="200" w:after="0"/>
      <w:outlineLvl w:val="1"/>
    </w:pPr>
    <w:rPr>
      <w:rFonts w:ascii="Cambria" w:eastAsia="Times New Roman" w:hAnsi="Cambria"/>
      <w:b/>
      <w:bCs/>
      <w:color w:val="4F81BD"/>
      <w:sz w:val="26"/>
      <w:szCs w:val="26"/>
    </w:rPr>
  </w:style>
  <w:style w:type="paragraph" w:styleId="Overskrift3">
    <w:name w:val="heading 3"/>
    <w:basedOn w:val="Normal"/>
    <w:next w:val="Normal"/>
    <w:link w:val="Overskrift3Tegn"/>
    <w:uiPriority w:val="9"/>
    <w:qFormat/>
    <w:rsid w:val="00AB70D8"/>
    <w:pPr>
      <w:keepNext/>
      <w:keepLines/>
      <w:spacing w:before="200" w:after="0"/>
      <w:outlineLvl w:val="2"/>
    </w:pPr>
    <w:rPr>
      <w:rFonts w:ascii="Cambria" w:eastAsia="Times New Roman" w:hAnsi="Cambria"/>
      <w:b/>
      <w:bCs/>
      <w:color w:val="4F81BD"/>
    </w:rPr>
  </w:style>
  <w:style w:type="paragraph" w:styleId="Overskrift4">
    <w:name w:val="heading 4"/>
    <w:basedOn w:val="Normal"/>
    <w:next w:val="Normal"/>
    <w:link w:val="Overskrift4Tegn"/>
    <w:uiPriority w:val="9"/>
    <w:qFormat/>
    <w:rsid w:val="00AB70D8"/>
    <w:pPr>
      <w:keepNext/>
      <w:keepLines/>
      <w:spacing w:before="200" w:after="0"/>
      <w:outlineLvl w:val="3"/>
    </w:pPr>
    <w:rPr>
      <w:rFonts w:ascii="Cambria" w:eastAsia="Times New Roman" w:hAnsi="Cambria"/>
      <w:b/>
      <w:bCs/>
      <w:i/>
      <w:iCs/>
      <w:color w:val="4F81BD"/>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A95769"/>
    <w:rPr>
      <w:rFonts w:eastAsia="Times New Roman"/>
      <w:sz w:val="22"/>
      <w:szCs w:val="22"/>
    </w:rPr>
  </w:style>
  <w:style w:type="character" w:customStyle="1" w:styleId="IngenmellomromTegn">
    <w:name w:val="Ingen mellomrom Tegn"/>
    <w:link w:val="Ingenmellomrom"/>
    <w:uiPriority w:val="99"/>
    <w:rsid w:val="00A95769"/>
    <w:rPr>
      <w:rFonts w:eastAsia="Times New Roman"/>
      <w:lang w:eastAsia="nb-NO"/>
    </w:rPr>
  </w:style>
  <w:style w:type="paragraph" w:styleId="Bobletekst">
    <w:name w:val="Balloon Text"/>
    <w:basedOn w:val="Normal"/>
    <w:link w:val="BobletekstTegn"/>
    <w:uiPriority w:val="99"/>
    <w:semiHidden/>
    <w:unhideWhenUsed/>
    <w:rsid w:val="00A9576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95769"/>
    <w:rPr>
      <w:rFonts w:ascii="Tahoma" w:hAnsi="Tahoma" w:cs="Tahoma"/>
      <w:sz w:val="16"/>
      <w:szCs w:val="16"/>
    </w:rPr>
  </w:style>
  <w:style w:type="paragraph" w:styleId="Tittel">
    <w:name w:val="Title"/>
    <w:basedOn w:val="Normal"/>
    <w:next w:val="Normal"/>
    <w:link w:val="TittelTegn"/>
    <w:uiPriority w:val="10"/>
    <w:qFormat/>
    <w:rsid w:val="00A95769"/>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nb-NO"/>
    </w:rPr>
  </w:style>
  <w:style w:type="character" w:customStyle="1" w:styleId="TittelTegn">
    <w:name w:val="Tittel Tegn"/>
    <w:link w:val="Tittel"/>
    <w:uiPriority w:val="10"/>
    <w:rsid w:val="00A95769"/>
    <w:rPr>
      <w:rFonts w:ascii="Cambria" w:eastAsia="Times New Roman" w:hAnsi="Cambria" w:cs="Times New Roman"/>
      <w:color w:val="17365D"/>
      <w:spacing w:val="5"/>
      <w:kern w:val="28"/>
      <w:sz w:val="52"/>
      <w:szCs w:val="52"/>
      <w:lang w:eastAsia="nb-NO"/>
    </w:rPr>
  </w:style>
  <w:style w:type="paragraph" w:styleId="Undertittel">
    <w:name w:val="Subtitle"/>
    <w:basedOn w:val="Normal"/>
    <w:next w:val="Normal"/>
    <w:link w:val="UndertittelTegn"/>
    <w:uiPriority w:val="11"/>
    <w:qFormat/>
    <w:rsid w:val="00A95769"/>
    <w:pPr>
      <w:numPr>
        <w:ilvl w:val="1"/>
      </w:numPr>
    </w:pPr>
    <w:rPr>
      <w:rFonts w:ascii="Cambria" w:eastAsia="Times New Roman" w:hAnsi="Cambria"/>
      <w:i/>
      <w:iCs/>
      <w:color w:val="4F81BD"/>
      <w:spacing w:val="15"/>
      <w:sz w:val="24"/>
      <w:szCs w:val="24"/>
      <w:lang w:eastAsia="nb-NO"/>
    </w:rPr>
  </w:style>
  <w:style w:type="character" w:customStyle="1" w:styleId="UndertittelTegn">
    <w:name w:val="Undertittel Tegn"/>
    <w:link w:val="Undertittel"/>
    <w:uiPriority w:val="11"/>
    <w:rsid w:val="00A95769"/>
    <w:rPr>
      <w:rFonts w:ascii="Cambria" w:eastAsia="Times New Roman" w:hAnsi="Cambria" w:cs="Times New Roman"/>
      <w:i/>
      <w:iCs/>
      <w:color w:val="4F81BD"/>
      <w:spacing w:val="15"/>
      <w:sz w:val="24"/>
      <w:szCs w:val="24"/>
      <w:lang w:eastAsia="nb-NO"/>
    </w:rPr>
  </w:style>
  <w:style w:type="paragraph" w:styleId="Listeavsnitt">
    <w:name w:val="List Paragraph"/>
    <w:basedOn w:val="Normal"/>
    <w:uiPriority w:val="34"/>
    <w:qFormat/>
    <w:rsid w:val="00B46CE7"/>
    <w:pPr>
      <w:ind w:left="720"/>
      <w:contextualSpacing/>
    </w:pPr>
  </w:style>
  <w:style w:type="character" w:styleId="Hyperkobling">
    <w:name w:val="Hyperlink"/>
    <w:uiPriority w:val="99"/>
    <w:unhideWhenUsed/>
    <w:rsid w:val="00D120D6"/>
    <w:rPr>
      <w:color w:val="0000FF"/>
      <w:u w:val="single"/>
    </w:rPr>
  </w:style>
  <w:style w:type="paragraph" w:styleId="Fotnotetekst">
    <w:name w:val="footnote text"/>
    <w:basedOn w:val="Normal"/>
    <w:link w:val="FotnotetekstTegn"/>
    <w:uiPriority w:val="99"/>
    <w:semiHidden/>
    <w:unhideWhenUsed/>
    <w:rsid w:val="00D100EA"/>
    <w:pPr>
      <w:spacing w:after="0" w:line="240" w:lineRule="auto"/>
    </w:pPr>
    <w:rPr>
      <w:sz w:val="20"/>
      <w:szCs w:val="20"/>
    </w:rPr>
  </w:style>
  <w:style w:type="character" w:customStyle="1" w:styleId="FotnotetekstTegn">
    <w:name w:val="Fotnotetekst Tegn"/>
    <w:link w:val="Fotnotetekst"/>
    <w:uiPriority w:val="99"/>
    <w:semiHidden/>
    <w:rsid w:val="00D100EA"/>
    <w:rPr>
      <w:sz w:val="20"/>
      <w:szCs w:val="20"/>
    </w:rPr>
  </w:style>
  <w:style w:type="character" w:styleId="Fotnotereferanse">
    <w:name w:val="footnote reference"/>
    <w:uiPriority w:val="99"/>
    <w:semiHidden/>
    <w:rsid w:val="00D100EA"/>
    <w:rPr>
      <w:rFonts w:cs="Times New Roman"/>
      <w:vertAlign w:val="superscript"/>
    </w:rPr>
  </w:style>
  <w:style w:type="paragraph" w:customStyle="1" w:styleId="Listeavsnitt2">
    <w:name w:val="Listeavsnitt2"/>
    <w:basedOn w:val="Normal"/>
    <w:uiPriority w:val="99"/>
    <w:rsid w:val="00B16418"/>
    <w:pPr>
      <w:ind w:left="720"/>
      <w:contextualSpacing/>
    </w:pPr>
  </w:style>
  <w:style w:type="paragraph" w:styleId="Topptekst">
    <w:name w:val="header"/>
    <w:basedOn w:val="Normal"/>
    <w:link w:val="TopptekstTegn"/>
    <w:uiPriority w:val="99"/>
    <w:unhideWhenUsed/>
    <w:rsid w:val="00B1641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16418"/>
  </w:style>
  <w:style w:type="paragraph" w:styleId="Bunntekst">
    <w:name w:val="footer"/>
    <w:basedOn w:val="Normal"/>
    <w:link w:val="BunntekstTegn"/>
    <w:unhideWhenUsed/>
    <w:rsid w:val="00B16418"/>
    <w:pPr>
      <w:tabs>
        <w:tab w:val="center" w:pos="4536"/>
        <w:tab w:val="right" w:pos="9072"/>
      </w:tabs>
      <w:spacing w:after="0" w:line="240" w:lineRule="auto"/>
    </w:pPr>
  </w:style>
  <w:style w:type="character" w:customStyle="1" w:styleId="BunntekstTegn">
    <w:name w:val="Bunntekst Tegn"/>
    <w:basedOn w:val="Standardskriftforavsnitt"/>
    <w:link w:val="Bunntekst"/>
    <w:rsid w:val="00B16418"/>
  </w:style>
  <w:style w:type="paragraph" w:customStyle="1" w:styleId="Default">
    <w:name w:val="Default"/>
    <w:rsid w:val="002B7359"/>
    <w:pPr>
      <w:autoSpaceDE w:val="0"/>
      <w:autoSpaceDN w:val="0"/>
      <w:adjustRightInd w:val="0"/>
    </w:pPr>
    <w:rPr>
      <w:rFonts w:ascii="Franklin Gothic Book" w:hAnsi="Franklin Gothic Book" w:cs="Franklin Gothic Book"/>
      <w:color w:val="000000"/>
      <w:sz w:val="24"/>
      <w:szCs w:val="24"/>
      <w:lang w:eastAsia="en-US"/>
    </w:rPr>
  </w:style>
  <w:style w:type="paragraph" w:customStyle="1" w:styleId="Ingenmellomrom1">
    <w:name w:val="Ingen mellomrom1"/>
    <w:uiPriority w:val="99"/>
    <w:rsid w:val="00257B85"/>
    <w:rPr>
      <w:rFonts w:ascii="Times New Roman" w:eastAsia="Times New Roman" w:hAnsi="Times New Roman"/>
      <w:sz w:val="22"/>
      <w:szCs w:val="22"/>
      <w:lang w:eastAsia="en-US"/>
    </w:rPr>
  </w:style>
  <w:style w:type="character" w:customStyle="1" w:styleId="Overskrift1Tegn">
    <w:name w:val="Overskrift 1 Tegn"/>
    <w:link w:val="Overskrift1"/>
    <w:uiPriority w:val="9"/>
    <w:rsid w:val="00E077EE"/>
    <w:rPr>
      <w:rFonts w:ascii="Cambria" w:eastAsia="Times New Roman" w:hAnsi="Cambria"/>
      <w:b/>
      <w:bCs/>
      <w:color w:val="365F91"/>
      <w:sz w:val="28"/>
      <w:szCs w:val="28"/>
      <w:lang w:eastAsia="en-US"/>
    </w:rPr>
  </w:style>
  <w:style w:type="character" w:customStyle="1" w:styleId="Overskrift2Tegn">
    <w:name w:val="Overskrift 2 Tegn"/>
    <w:link w:val="Overskrift2"/>
    <w:uiPriority w:val="9"/>
    <w:rsid w:val="00E077EE"/>
    <w:rPr>
      <w:rFonts w:ascii="Cambria" w:eastAsia="Times New Roman" w:hAnsi="Cambria"/>
      <w:b/>
      <w:bCs/>
      <w:color w:val="4F81BD"/>
      <w:sz w:val="26"/>
      <w:szCs w:val="26"/>
      <w:lang w:eastAsia="en-US"/>
    </w:rPr>
  </w:style>
  <w:style w:type="character" w:customStyle="1" w:styleId="Overskrift3Tegn">
    <w:name w:val="Overskrift 3 Tegn"/>
    <w:link w:val="Overskrift3"/>
    <w:uiPriority w:val="9"/>
    <w:rsid w:val="00AB70D8"/>
    <w:rPr>
      <w:rFonts w:ascii="Cambria" w:eastAsia="Times New Roman" w:hAnsi="Cambria" w:cs="Times New Roman"/>
      <w:b/>
      <w:bCs/>
      <w:color w:val="4F81BD"/>
    </w:rPr>
  </w:style>
  <w:style w:type="character" w:customStyle="1" w:styleId="Overskrift4Tegn">
    <w:name w:val="Overskrift 4 Tegn"/>
    <w:link w:val="Overskrift4"/>
    <w:uiPriority w:val="9"/>
    <w:rsid w:val="00AB70D8"/>
    <w:rPr>
      <w:rFonts w:ascii="Cambria" w:eastAsia="Times New Roman" w:hAnsi="Cambria" w:cs="Times New Roman"/>
      <w:b/>
      <w:bCs/>
      <w:i/>
      <w:iCs/>
      <w:color w:val="4F81BD"/>
    </w:rPr>
  </w:style>
  <w:style w:type="paragraph" w:styleId="Liste">
    <w:name w:val="List"/>
    <w:basedOn w:val="Normal"/>
    <w:uiPriority w:val="99"/>
    <w:unhideWhenUsed/>
    <w:rsid w:val="00AB70D8"/>
    <w:pPr>
      <w:ind w:left="283" w:hanging="283"/>
      <w:contextualSpacing/>
    </w:pPr>
  </w:style>
  <w:style w:type="paragraph" w:styleId="Liste2">
    <w:name w:val="List 2"/>
    <w:basedOn w:val="Normal"/>
    <w:uiPriority w:val="99"/>
    <w:unhideWhenUsed/>
    <w:rsid w:val="00AB70D8"/>
    <w:pPr>
      <w:ind w:left="566" w:hanging="283"/>
      <w:contextualSpacing/>
    </w:pPr>
  </w:style>
  <w:style w:type="paragraph" w:styleId="Punktliste">
    <w:name w:val="List Bullet"/>
    <w:basedOn w:val="Normal"/>
    <w:uiPriority w:val="99"/>
    <w:unhideWhenUsed/>
    <w:rsid w:val="00AB70D8"/>
    <w:pPr>
      <w:numPr>
        <w:numId w:val="2"/>
      </w:numPr>
      <w:contextualSpacing/>
    </w:pPr>
  </w:style>
  <w:style w:type="paragraph" w:styleId="Brdtekst">
    <w:name w:val="Body Text"/>
    <w:basedOn w:val="Normal"/>
    <w:link w:val="BrdtekstTegn"/>
    <w:uiPriority w:val="99"/>
    <w:unhideWhenUsed/>
    <w:rsid w:val="00AB70D8"/>
    <w:pPr>
      <w:spacing w:after="120"/>
    </w:pPr>
  </w:style>
  <w:style w:type="character" w:customStyle="1" w:styleId="BrdtekstTegn">
    <w:name w:val="Brødtekst Tegn"/>
    <w:basedOn w:val="Standardskriftforavsnitt"/>
    <w:link w:val="Brdtekst"/>
    <w:uiPriority w:val="99"/>
    <w:rsid w:val="00AB70D8"/>
  </w:style>
  <w:style w:type="table" w:styleId="Tabellrutenett">
    <w:name w:val="Table Grid"/>
    <w:basedOn w:val="Vanligtabell"/>
    <w:uiPriority w:val="59"/>
    <w:rsid w:val="00826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rsid w:val="00992C4F"/>
  </w:style>
  <w:style w:type="paragraph" w:styleId="Overskriftforinnholdsfortegnelse">
    <w:name w:val="TOC Heading"/>
    <w:basedOn w:val="Overskrift1"/>
    <w:next w:val="Normal"/>
    <w:uiPriority w:val="39"/>
    <w:unhideWhenUsed/>
    <w:qFormat/>
    <w:rsid w:val="004C1373"/>
    <w:pPr>
      <w:numPr>
        <w:numId w:val="0"/>
      </w:numPr>
      <w:spacing w:before="240" w:line="259" w:lineRule="auto"/>
      <w:outlineLvl w:val="9"/>
    </w:pPr>
    <w:rPr>
      <w:rFonts w:ascii="Calibri Light" w:hAnsi="Calibri Light"/>
      <w:b w:val="0"/>
      <w:bCs w:val="0"/>
      <w:color w:val="2E74B5"/>
      <w:sz w:val="32"/>
      <w:szCs w:val="32"/>
      <w:lang w:eastAsia="nb-NO"/>
    </w:rPr>
  </w:style>
  <w:style w:type="paragraph" w:styleId="INNH1">
    <w:name w:val="toc 1"/>
    <w:basedOn w:val="Normal"/>
    <w:next w:val="Normal"/>
    <w:autoRedefine/>
    <w:uiPriority w:val="39"/>
    <w:unhideWhenUsed/>
    <w:rsid w:val="004C1373"/>
  </w:style>
  <w:style w:type="paragraph" w:styleId="INNH2">
    <w:name w:val="toc 2"/>
    <w:basedOn w:val="Normal"/>
    <w:next w:val="Normal"/>
    <w:autoRedefine/>
    <w:uiPriority w:val="39"/>
    <w:unhideWhenUsed/>
    <w:rsid w:val="004C1373"/>
    <w:pPr>
      <w:ind w:left="220"/>
    </w:pPr>
  </w:style>
  <w:style w:type="character" w:styleId="Fulgthyperkobling">
    <w:name w:val="FollowedHyperlink"/>
    <w:basedOn w:val="Standardskriftforavsnitt"/>
    <w:uiPriority w:val="99"/>
    <w:semiHidden/>
    <w:unhideWhenUsed/>
    <w:rsid w:val="00397FCB"/>
    <w:rPr>
      <w:color w:val="954F72" w:themeColor="followedHyperlink"/>
      <w:u w:val="single"/>
    </w:rPr>
  </w:style>
  <w:style w:type="character" w:styleId="Merknadsreferanse">
    <w:name w:val="annotation reference"/>
    <w:basedOn w:val="Standardskriftforavsnitt"/>
    <w:uiPriority w:val="99"/>
    <w:semiHidden/>
    <w:unhideWhenUsed/>
    <w:rsid w:val="00D92DCF"/>
    <w:rPr>
      <w:sz w:val="16"/>
      <w:szCs w:val="16"/>
    </w:rPr>
  </w:style>
  <w:style w:type="paragraph" w:styleId="Merknadstekst">
    <w:name w:val="annotation text"/>
    <w:basedOn w:val="Normal"/>
    <w:link w:val="MerknadstekstTegn"/>
    <w:uiPriority w:val="99"/>
    <w:semiHidden/>
    <w:unhideWhenUsed/>
    <w:rsid w:val="00D92DC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92DCF"/>
    <w:rPr>
      <w:lang w:eastAsia="en-US"/>
    </w:rPr>
  </w:style>
  <w:style w:type="paragraph" w:styleId="Kommentaremne">
    <w:name w:val="annotation subject"/>
    <w:basedOn w:val="Merknadstekst"/>
    <w:next w:val="Merknadstekst"/>
    <w:link w:val="KommentaremneTegn"/>
    <w:uiPriority w:val="99"/>
    <w:semiHidden/>
    <w:unhideWhenUsed/>
    <w:rsid w:val="00D92DCF"/>
    <w:rPr>
      <w:b/>
      <w:bCs/>
    </w:rPr>
  </w:style>
  <w:style w:type="character" w:customStyle="1" w:styleId="KommentaremneTegn">
    <w:name w:val="Kommentaremne Tegn"/>
    <w:basedOn w:val="MerknadstekstTegn"/>
    <w:link w:val="Kommentaremne"/>
    <w:uiPriority w:val="99"/>
    <w:semiHidden/>
    <w:rsid w:val="00D92DCF"/>
    <w:rPr>
      <w:b/>
      <w:bCs/>
      <w:lang w:eastAsia="en-US"/>
    </w:rPr>
  </w:style>
  <w:style w:type="paragraph" w:styleId="Revisjon">
    <w:name w:val="Revision"/>
    <w:hidden/>
    <w:uiPriority w:val="99"/>
    <w:semiHidden/>
    <w:rsid w:val="00C640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9025">
      <w:bodyDiv w:val="1"/>
      <w:marLeft w:val="0"/>
      <w:marRight w:val="0"/>
      <w:marTop w:val="0"/>
      <w:marBottom w:val="0"/>
      <w:divBdr>
        <w:top w:val="none" w:sz="0" w:space="0" w:color="auto"/>
        <w:left w:val="none" w:sz="0" w:space="0" w:color="auto"/>
        <w:bottom w:val="none" w:sz="0" w:space="0" w:color="auto"/>
        <w:right w:val="none" w:sz="0" w:space="0" w:color="auto"/>
      </w:divBdr>
    </w:div>
    <w:div w:id="128135495">
      <w:bodyDiv w:val="1"/>
      <w:marLeft w:val="0"/>
      <w:marRight w:val="0"/>
      <w:marTop w:val="0"/>
      <w:marBottom w:val="0"/>
      <w:divBdr>
        <w:top w:val="none" w:sz="0" w:space="0" w:color="auto"/>
        <w:left w:val="none" w:sz="0" w:space="0" w:color="auto"/>
        <w:bottom w:val="none" w:sz="0" w:space="0" w:color="auto"/>
        <w:right w:val="none" w:sz="0" w:space="0" w:color="auto"/>
      </w:divBdr>
      <w:divsChild>
        <w:div w:id="400837851">
          <w:marLeft w:val="418"/>
          <w:marRight w:val="0"/>
          <w:marTop w:val="238"/>
          <w:marBottom w:val="0"/>
          <w:divBdr>
            <w:top w:val="none" w:sz="0" w:space="0" w:color="auto"/>
            <w:left w:val="none" w:sz="0" w:space="0" w:color="auto"/>
            <w:bottom w:val="none" w:sz="0" w:space="0" w:color="auto"/>
            <w:right w:val="none" w:sz="0" w:space="0" w:color="auto"/>
          </w:divBdr>
        </w:div>
        <w:div w:id="469978482">
          <w:marLeft w:val="418"/>
          <w:marRight w:val="0"/>
          <w:marTop w:val="238"/>
          <w:marBottom w:val="0"/>
          <w:divBdr>
            <w:top w:val="none" w:sz="0" w:space="0" w:color="auto"/>
            <w:left w:val="none" w:sz="0" w:space="0" w:color="auto"/>
            <w:bottom w:val="none" w:sz="0" w:space="0" w:color="auto"/>
            <w:right w:val="none" w:sz="0" w:space="0" w:color="auto"/>
          </w:divBdr>
        </w:div>
        <w:div w:id="1027753384">
          <w:marLeft w:val="418"/>
          <w:marRight w:val="0"/>
          <w:marTop w:val="238"/>
          <w:marBottom w:val="0"/>
          <w:divBdr>
            <w:top w:val="none" w:sz="0" w:space="0" w:color="auto"/>
            <w:left w:val="none" w:sz="0" w:space="0" w:color="auto"/>
            <w:bottom w:val="none" w:sz="0" w:space="0" w:color="auto"/>
            <w:right w:val="none" w:sz="0" w:space="0" w:color="auto"/>
          </w:divBdr>
        </w:div>
        <w:div w:id="1214535309">
          <w:marLeft w:val="418"/>
          <w:marRight w:val="0"/>
          <w:marTop w:val="238"/>
          <w:marBottom w:val="0"/>
          <w:divBdr>
            <w:top w:val="none" w:sz="0" w:space="0" w:color="auto"/>
            <w:left w:val="none" w:sz="0" w:space="0" w:color="auto"/>
            <w:bottom w:val="none" w:sz="0" w:space="0" w:color="auto"/>
            <w:right w:val="none" w:sz="0" w:space="0" w:color="auto"/>
          </w:divBdr>
        </w:div>
        <w:div w:id="1974797679">
          <w:marLeft w:val="418"/>
          <w:marRight w:val="0"/>
          <w:marTop w:val="238"/>
          <w:marBottom w:val="0"/>
          <w:divBdr>
            <w:top w:val="none" w:sz="0" w:space="0" w:color="auto"/>
            <w:left w:val="none" w:sz="0" w:space="0" w:color="auto"/>
            <w:bottom w:val="none" w:sz="0" w:space="0" w:color="auto"/>
            <w:right w:val="none" w:sz="0" w:space="0" w:color="auto"/>
          </w:divBdr>
        </w:div>
      </w:divsChild>
    </w:div>
    <w:div w:id="129828311">
      <w:bodyDiv w:val="1"/>
      <w:marLeft w:val="0"/>
      <w:marRight w:val="0"/>
      <w:marTop w:val="0"/>
      <w:marBottom w:val="0"/>
      <w:divBdr>
        <w:top w:val="none" w:sz="0" w:space="0" w:color="auto"/>
        <w:left w:val="none" w:sz="0" w:space="0" w:color="auto"/>
        <w:bottom w:val="none" w:sz="0" w:space="0" w:color="auto"/>
        <w:right w:val="none" w:sz="0" w:space="0" w:color="auto"/>
      </w:divBdr>
    </w:div>
    <w:div w:id="184484488">
      <w:bodyDiv w:val="1"/>
      <w:marLeft w:val="0"/>
      <w:marRight w:val="0"/>
      <w:marTop w:val="0"/>
      <w:marBottom w:val="0"/>
      <w:divBdr>
        <w:top w:val="none" w:sz="0" w:space="0" w:color="auto"/>
        <w:left w:val="none" w:sz="0" w:space="0" w:color="auto"/>
        <w:bottom w:val="none" w:sz="0" w:space="0" w:color="auto"/>
        <w:right w:val="none" w:sz="0" w:space="0" w:color="auto"/>
      </w:divBdr>
    </w:div>
    <w:div w:id="291594996">
      <w:bodyDiv w:val="1"/>
      <w:marLeft w:val="0"/>
      <w:marRight w:val="0"/>
      <w:marTop w:val="0"/>
      <w:marBottom w:val="0"/>
      <w:divBdr>
        <w:top w:val="none" w:sz="0" w:space="0" w:color="auto"/>
        <w:left w:val="none" w:sz="0" w:space="0" w:color="auto"/>
        <w:bottom w:val="none" w:sz="0" w:space="0" w:color="auto"/>
        <w:right w:val="none" w:sz="0" w:space="0" w:color="auto"/>
      </w:divBdr>
      <w:divsChild>
        <w:div w:id="455028430">
          <w:marLeft w:val="418"/>
          <w:marRight w:val="0"/>
          <w:marTop w:val="211"/>
          <w:marBottom w:val="0"/>
          <w:divBdr>
            <w:top w:val="none" w:sz="0" w:space="0" w:color="auto"/>
            <w:left w:val="none" w:sz="0" w:space="0" w:color="auto"/>
            <w:bottom w:val="none" w:sz="0" w:space="0" w:color="auto"/>
            <w:right w:val="none" w:sz="0" w:space="0" w:color="auto"/>
          </w:divBdr>
        </w:div>
        <w:div w:id="563370081">
          <w:marLeft w:val="418"/>
          <w:marRight w:val="0"/>
          <w:marTop w:val="211"/>
          <w:marBottom w:val="0"/>
          <w:divBdr>
            <w:top w:val="none" w:sz="0" w:space="0" w:color="auto"/>
            <w:left w:val="none" w:sz="0" w:space="0" w:color="auto"/>
            <w:bottom w:val="none" w:sz="0" w:space="0" w:color="auto"/>
            <w:right w:val="none" w:sz="0" w:space="0" w:color="auto"/>
          </w:divBdr>
        </w:div>
        <w:div w:id="715744064">
          <w:marLeft w:val="418"/>
          <w:marRight w:val="0"/>
          <w:marTop w:val="211"/>
          <w:marBottom w:val="0"/>
          <w:divBdr>
            <w:top w:val="none" w:sz="0" w:space="0" w:color="auto"/>
            <w:left w:val="none" w:sz="0" w:space="0" w:color="auto"/>
            <w:bottom w:val="none" w:sz="0" w:space="0" w:color="auto"/>
            <w:right w:val="none" w:sz="0" w:space="0" w:color="auto"/>
          </w:divBdr>
        </w:div>
        <w:div w:id="1127241800">
          <w:marLeft w:val="418"/>
          <w:marRight w:val="0"/>
          <w:marTop w:val="211"/>
          <w:marBottom w:val="0"/>
          <w:divBdr>
            <w:top w:val="none" w:sz="0" w:space="0" w:color="auto"/>
            <w:left w:val="none" w:sz="0" w:space="0" w:color="auto"/>
            <w:bottom w:val="none" w:sz="0" w:space="0" w:color="auto"/>
            <w:right w:val="none" w:sz="0" w:space="0" w:color="auto"/>
          </w:divBdr>
        </w:div>
        <w:div w:id="1383797171">
          <w:marLeft w:val="418"/>
          <w:marRight w:val="0"/>
          <w:marTop w:val="211"/>
          <w:marBottom w:val="0"/>
          <w:divBdr>
            <w:top w:val="none" w:sz="0" w:space="0" w:color="auto"/>
            <w:left w:val="none" w:sz="0" w:space="0" w:color="auto"/>
            <w:bottom w:val="none" w:sz="0" w:space="0" w:color="auto"/>
            <w:right w:val="none" w:sz="0" w:space="0" w:color="auto"/>
          </w:divBdr>
        </w:div>
        <w:div w:id="2139373138">
          <w:marLeft w:val="418"/>
          <w:marRight w:val="0"/>
          <w:marTop w:val="211"/>
          <w:marBottom w:val="0"/>
          <w:divBdr>
            <w:top w:val="none" w:sz="0" w:space="0" w:color="auto"/>
            <w:left w:val="none" w:sz="0" w:space="0" w:color="auto"/>
            <w:bottom w:val="none" w:sz="0" w:space="0" w:color="auto"/>
            <w:right w:val="none" w:sz="0" w:space="0" w:color="auto"/>
          </w:divBdr>
        </w:div>
      </w:divsChild>
    </w:div>
    <w:div w:id="292447072">
      <w:bodyDiv w:val="1"/>
      <w:marLeft w:val="0"/>
      <w:marRight w:val="0"/>
      <w:marTop w:val="0"/>
      <w:marBottom w:val="0"/>
      <w:divBdr>
        <w:top w:val="none" w:sz="0" w:space="0" w:color="auto"/>
        <w:left w:val="none" w:sz="0" w:space="0" w:color="auto"/>
        <w:bottom w:val="none" w:sz="0" w:space="0" w:color="auto"/>
        <w:right w:val="none" w:sz="0" w:space="0" w:color="auto"/>
      </w:divBdr>
    </w:div>
    <w:div w:id="320501671">
      <w:bodyDiv w:val="1"/>
      <w:marLeft w:val="0"/>
      <w:marRight w:val="0"/>
      <w:marTop w:val="0"/>
      <w:marBottom w:val="0"/>
      <w:divBdr>
        <w:top w:val="none" w:sz="0" w:space="0" w:color="auto"/>
        <w:left w:val="none" w:sz="0" w:space="0" w:color="auto"/>
        <w:bottom w:val="none" w:sz="0" w:space="0" w:color="auto"/>
        <w:right w:val="none" w:sz="0" w:space="0" w:color="auto"/>
      </w:divBdr>
    </w:div>
    <w:div w:id="407076249">
      <w:bodyDiv w:val="1"/>
      <w:marLeft w:val="0"/>
      <w:marRight w:val="0"/>
      <w:marTop w:val="0"/>
      <w:marBottom w:val="0"/>
      <w:divBdr>
        <w:top w:val="none" w:sz="0" w:space="0" w:color="auto"/>
        <w:left w:val="none" w:sz="0" w:space="0" w:color="auto"/>
        <w:bottom w:val="none" w:sz="0" w:space="0" w:color="auto"/>
        <w:right w:val="none" w:sz="0" w:space="0" w:color="auto"/>
      </w:divBdr>
    </w:div>
    <w:div w:id="427703785">
      <w:bodyDiv w:val="1"/>
      <w:marLeft w:val="0"/>
      <w:marRight w:val="0"/>
      <w:marTop w:val="0"/>
      <w:marBottom w:val="0"/>
      <w:divBdr>
        <w:top w:val="none" w:sz="0" w:space="0" w:color="auto"/>
        <w:left w:val="none" w:sz="0" w:space="0" w:color="auto"/>
        <w:bottom w:val="none" w:sz="0" w:space="0" w:color="auto"/>
        <w:right w:val="none" w:sz="0" w:space="0" w:color="auto"/>
      </w:divBdr>
    </w:div>
    <w:div w:id="520051489">
      <w:bodyDiv w:val="1"/>
      <w:marLeft w:val="0"/>
      <w:marRight w:val="0"/>
      <w:marTop w:val="0"/>
      <w:marBottom w:val="0"/>
      <w:divBdr>
        <w:top w:val="none" w:sz="0" w:space="0" w:color="auto"/>
        <w:left w:val="none" w:sz="0" w:space="0" w:color="auto"/>
        <w:bottom w:val="none" w:sz="0" w:space="0" w:color="auto"/>
        <w:right w:val="none" w:sz="0" w:space="0" w:color="auto"/>
      </w:divBdr>
      <w:divsChild>
        <w:div w:id="1990087499">
          <w:marLeft w:val="418"/>
          <w:marRight w:val="0"/>
          <w:marTop w:val="317"/>
          <w:marBottom w:val="0"/>
          <w:divBdr>
            <w:top w:val="none" w:sz="0" w:space="0" w:color="auto"/>
            <w:left w:val="none" w:sz="0" w:space="0" w:color="auto"/>
            <w:bottom w:val="none" w:sz="0" w:space="0" w:color="auto"/>
            <w:right w:val="none" w:sz="0" w:space="0" w:color="auto"/>
          </w:divBdr>
        </w:div>
        <w:div w:id="2127694456">
          <w:marLeft w:val="418"/>
          <w:marRight w:val="0"/>
          <w:marTop w:val="317"/>
          <w:marBottom w:val="0"/>
          <w:divBdr>
            <w:top w:val="none" w:sz="0" w:space="0" w:color="auto"/>
            <w:left w:val="none" w:sz="0" w:space="0" w:color="auto"/>
            <w:bottom w:val="none" w:sz="0" w:space="0" w:color="auto"/>
            <w:right w:val="none" w:sz="0" w:space="0" w:color="auto"/>
          </w:divBdr>
        </w:div>
      </w:divsChild>
    </w:div>
    <w:div w:id="531961690">
      <w:bodyDiv w:val="1"/>
      <w:marLeft w:val="0"/>
      <w:marRight w:val="0"/>
      <w:marTop w:val="0"/>
      <w:marBottom w:val="0"/>
      <w:divBdr>
        <w:top w:val="none" w:sz="0" w:space="0" w:color="auto"/>
        <w:left w:val="none" w:sz="0" w:space="0" w:color="auto"/>
        <w:bottom w:val="none" w:sz="0" w:space="0" w:color="auto"/>
        <w:right w:val="none" w:sz="0" w:space="0" w:color="auto"/>
      </w:divBdr>
    </w:div>
    <w:div w:id="532962318">
      <w:bodyDiv w:val="1"/>
      <w:marLeft w:val="0"/>
      <w:marRight w:val="0"/>
      <w:marTop w:val="0"/>
      <w:marBottom w:val="0"/>
      <w:divBdr>
        <w:top w:val="none" w:sz="0" w:space="0" w:color="auto"/>
        <w:left w:val="none" w:sz="0" w:space="0" w:color="auto"/>
        <w:bottom w:val="none" w:sz="0" w:space="0" w:color="auto"/>
        <w:right w:val="none" w:sz="0" w:space="0" w:color="auto"/>
      </w:divBdr>
    </w:div>
    <w:div w:id="581764483">
      <w:bodyDiv w:val="1"/>
      <w:marLeft w:val="0"/>
      <w:marRight w:val="0"/>
      <w:marTop w:val="0"/>
      <w:marBottom w:val="0"/>
      <w:divBdr>
        <w:top w:val="none" w:sz="0" w:space="0" w:color="auto"/>
        <w:left w:val="none" w:sz="0" w:space="0" w:color="auto"/>
        <w:bottom w:val="none" w:sz="0" w:space="0" w:color="auto"/>
        <w:right w:val="none" w:sz="0" w:space="0" w:color="auto"/>
      </w:divBdr>
      <w:divsChild>
        <w:div w:id="85155164">
          <w:marLeft w:val="418"/>
          <w:marRight w:val="0"/>
          <w:marTop w:val="317"/>
          <w:marBottom w:val="0"/>
          <w:divBdr>
            <w:top w:val="none" w:sz="0" w:space="0" w:color="auto"/>
            <w:left w:val="none" w:sz="0" w:space="0" w:color="auto"/>
            <w:bottom w:val="none" w:sz="0" w:space="0" w:color="auto"/>
            <w:right w:val="none" w:sz="0" w:space="0" w:color="auto"/>
          </w:divBdr>
        </w:div>
        <w:div w:id="1580407384">
          <w:marLeft w:val="418"/>
          <w:marRight w:val="0"/>
          <w:marTop w:val="317"/>
          <w:marBottom w:val="0"/>
          <w:divBdr>
            <w:top w:val="none" w:sz="0" w:space="0" w:color="auto"/>
            <w:left w:val="none" w:sz="0" w:space="0" w:color="auto"/>
            <w:bottom w:val="none" w:sz="0" w:space="0" w:color="auto"/>
            <w:right w:val="none" w:sz="0" w:space="0" w:color="auto"/>
          </w:divBdr>
        </w:div>
        <w:div w:id="1844321779">
          <w:marLeft w:val="418"/>
          <w:marRight w:val="0"/>
          <w:marTop w:val="317"/>
          <w:marBottom w:val="0"/>
          <w:divBdr>
            <w:top w:val="none" w:sz="0" w:space="0" w:color="auto"/>
            <w:left w:val="none" w:sz="0" w:space="0" w:color="auto"/>
            <w:bottom w:val="none" w:sz="0" w:space="0" w:color="auto"/>
            <w:right w:val="none" w:sz="0" w:space="0" w:color="auto"/>
          </w:divBdr>
        </w:div>
      </w:divsChild>
    </w:div>
    <w:div w:id="607734116">
      <w:bodyDiv w:val="1"/>
      <w:marLeft w:val="0"/>
      <w:marRight w:val="0"/>
      <w:marTop w:val="0"/>
      <w:marBottom w:val="0"/>
      <w:divBdr>
        <w:top w:val="none" w:sz="0" w:space="0" w:color="auto"/>
        <w:left w:val="none" w:sz="0" w:space="0" w:color="auto"/>
        <w:bottom w:val="none" w:sz="0" w:space="0" w:color="auto"/>
        <w:right w:val="none" w:sz="0" w:space="0" w:color="auto"/>
      </w:divBdr>
    </w:div>
    <w:div w:id="821192740">
      <w:bodyDiv w:val="1"/>
      <w:marLeft w:val="0"/>
      <w:marRight w:val="0"/>
      <w:marTop w:val="0"/>
      <w:marBottom w:val="0"/>
      <w:divBdr>
        <w:top w:val="none" w:sz="0" w:space="0" w:color="auto"/>
        <w:left w:val="none" w:sz="0" w:space="0" w:color="auto"/>
        <w:bottom w:val="none" w:sz="0" w:space="0" w:color="auto"/>
        <w:right w:val="none" w:sz="0" w:space="0" w:color="auto"/>
      </w:divBdr>
    </w:div>
    <w:div w:id="901909653">
      <w:bodyDiv w:val="1"/>
      <w:marLeft w:val="0"/>
      <w:marRight w:val="0"/>
      <w:marTop w:val="0"/>
      <w:marBottom w:val="0"/>
      <w:divBdr>
        <w:top w:val="none" w:sz="0" w:space="0" w:color="auto"/>
        <w:left w:val="none" w:sz="0" w:space="0" w:color="auto"/>
        <w:bottom w:val="none" w:sz="0" w:space="0" w:color="auto"/>
        <w:right w:val="none" w:sz="0" w:space="0" w:color="auto"/>
      </w:divBdr>
      <w:divsChild>
        <w:div w:id="237054510">
          <w:marLeft w:val="418"/>
          <w:marRight w:val="0"/>
          <w:marTop w:val="264"/>
          <w:marBottom w:val="0"/>
          <w:divBdr>
            <w:top w:val="none" w:sz="0" w:space="0" w:color="auto"/>
            <w:left w:val="none" w:sz="0" w:space="0" w:color="auto"/>
            <w:bottom w:val="none" w:sz="0" w:space="0" w:color="auto"/>
            <w:right w:val="none" w:sz="0" w:space="0" w:color="auto"/>
          </w:divBdr>
        </w:div>
        <w:div w:id="402459222">
          <w:marLeft w:val="418"/>
          <w:marRight w:val="0"/>
          <w:marTop w:val="264"/>
          <w:marBottom w:val="0"/>
          <w:divBdr>
            <w:top w:val="none" w:sz="0" w:space="0" w:color="auto"/>
            <w:left w:val="none" w:sz="0" w:space="0" w:color="auto"/>
            <w:bottom w:val="none" w:sz="0" w:space="0" w:color="auto"/>
            <w:right w:val="none" w:sz="0" w:space="0" w:color="auto"/>
          </w:divBdr>
        </w:div>
        <w:div w:id="579559141">
          <w:marLeft w:val="418"/>
          <w:marRight w:val="0"/>
          <w:marTop w:val="264"/>
          <w:marBottom w:val="0"/>
          <w:divBdr>
            <w:top w:val="none" w:sz="0" w:space="0" w:color="auto"/>
            <w:left w:val="none" w:sz="0" w:space="0" w:color="auto"/>
            <w:bottom w:val="none" w:sz="0" w:space="0" w:color="auto"/>
            <w:right w:val="none" w:sz="0" w:space="0" w:color="auto"/>
          </w:divBdr>
        </w:div>
        <w:div w:id="896820826">
          <w:marLeft w:val="418"/>
          <w:marRight w:val="0"/>
          <w:marTop w:val="264"/>
          <w:marBottom w:val="0"/>
          <w:divBdr>
            <w:top w:val="none" w:sz="0" w:space="0" w:color="auto"/>
            <w:left w:val="none" w:sz="0" w:space="0" w:color="auto"/>
            <w:bottom w:val="none" w:sz="0" w:space="0" w:color="auto"/>
            <w:right w:val="none" w:sz="0" w:space="0" w:color="auto"/>
          </w:divBdr>
        </w:div>
        <w:div w:id="933980140">
          <w:marLeft w:val="418"/>
          <w:marRight w:val="0"/>
          <w:marTop w:val="264"/>
          <w:marBottom w:val="0"/>
          <w:divBdr>
            <w:top w:val="none" w:sz="0" w:space="0" w:color="auto"/>
            <w:left w:val="none" w:sz="0" w:space="0" w:color="auto"/>
            <w:bottom w:val="none" w:sz="0" w:space="0" w:color="auto"/>
            <w:right w:val="none" w:sz="0" w:space="0" w:color="auto"/>
          </w:divBdr>
        </w:div>
        <w:div w:id="1139608966">
          <w:marLeft w:val="418"/>
          <w:marRight w:val="0"/>
          <w:marTop w:val="264"/>
          <w:marBottom w:val="0"/>
          <w:divBdr>
            <w:top w:val="none" w:sz="0" w:space="0" w:color="auto"/>
            <w:left w:val="none" w:sz="0" w:space="0" w:color="auto"/>
            <w:bottom w:val="none" w:sz="0" w:space="0" w:color="auto"/>
            <w:right w:val="none" w:sz="0" w:space="0" w:color="auto"/>
          </w:divBdr>
        </w:div>
      </w:divsChild>
    </w:div>
    <w:div w:id="902643547">
      <w:bodyDiv w:val="1"/>
      <w:marLeft w:val="0"/>
      <w:marRight w:val="0"/>
      <w:marTop w:val="0"/>
      <w:marBottom w:val="0"/>
      <w:divBdr>
        <w:top w:val="none" w:sz="0" w:space="0" w:color="auto"/>
        <w:left w:val="none" w:sz="0" w:space="0" w:color="auto"/>
        <w:bottom w:val="none" w:sz="0" w:space="0" w:color="auto"/>
        <w:right w:val="none" w:sz="0" w:space="0" w:color="auto"/>
      </w:divBdr>
      <w:divsChild>
        <w:div w:id="117723654">
          <w:marLeft w:val="418"/>
          <w:marRight w:val="0"/>
          <w:marTop w:val="317"/>
          <w:marBottom w:val="0"/>
          <w:divBdr>
            <w:top w:val="none" w:sz="0" w:space="0" w:color="auto"/>
            <w:left w:val="none" w:sz="0" w:space="0" w:color="auto"/>
            <w:bottom w:val="none" w:sz="0" w:space="0" w:color="auto"/>
            <w:right w:val="none" w:sz="0" w:space="0" w:color="auto"/>
          </w:divBdr>
        </w:div>
        <w:div w:id="221868658">
          <w:marLeft w:val="418"/>
          <w:marRight w:val="0"/>
          <w:marTop w:val="317"/>
          <w:marBottom w:val="0"/>
          <w:divBdr>
            <w:top w:val="none" w:sz="0" w:space="0" w:color="auto"/>
            <w:left w:val="none" w:sz="0" w:space="0" w:color="auto"/>
            <w:bottom w:val="none" w:sz="0" w:space="0" w:color="auto"/>
            <w:right w:val="none" w:sz="0" w:space="0" w:color="auto"/>
          </w:divBdr>
        </w:div>
        <w:div w:id="351107918">
          <w:marLeft w:val="418"/>
          <w:marRight w:val="0"/>
          <w:marTop w:val="317"/>
          <w:marBottom w:val="0"/>
          <w:divBdr>
            <w:top w:val="none" w:sz="0" w:space="0" w:color="auto"/>
            <w:left w:val="none" w:sz="0" w:space="0" w:color="auto"/>
            <w:bottom w:val="none" w:sz="0" w:space="0" w:color="auto"/>
            <w:right w:val="none" w:sz="0" w:space="0" w:color="auto"/>
          </w:divBdr>
        </w:div>
        <w:div w:id="1845434475">
          <w:marLeft w:val="418"/>
          <w:marRight w:val="0"/>
          <w:marTop w:val="317"/>
          <w:marBottom w:val="0"/>
          <w:divBdr>
            <w:top w:val="none" w:sz="0" w:space="0" w:color="auto"/>
            <w:left w:val="none" w:sz="0" w:space="0" w:color="auto"/>
            <w:bottom w:val="none" w:sz="0" w:space="0" w:color="auto"/>
            <w:right w:val="none" w:sz="0" w:space="0" w:color="auto"/>
          </w:divBdr>
        </w:div>
      </w:divsChild>
    </w:div>
    <w:div w:id="940993768">
      <w:bodyDiv w:val="1"/>
      <w:marLeft w:val="0"/>
      <w:marRight w:val="0"/>
      <w:marTop w:val="0"/>
      <w:marBottom w:val="0"/>
      <w:divBdr>
        <w:top w:val="none" w:sz="0" w:space="0" w:color="auto"/>
        <w:left w:val="none" w:sz="0" w:space="0" w:color="auto"/>
        <w:bottom w:val="none" w:sz="0" w:space="0" w:color="auto"/>
        <w:right w:val="none" w:sz="0" w:space="0" w:color="auto"/>
      </w:divBdr>
      <w:divsChild>
        <w:div w:id="169368340">
          <w:marLeft w:val="418"/>
          <w:marRight w:val="0"/>
          <w:marTop w:val="264"/>
          <w:marBottom w:val="0"/>
          <w:divBdr>
            <w:top w:val="none" w:sz="0" w:space="0" w:color="auto"/>
            <w:left w:val="none" w:sz="0" w:space="0" w:color="auto"/>
            <w:bottom w:val="none" w:sz="0" w:space="0" w:color="auto"/>
            <w:right w:val="none" w:sz="0" w:space="0" w:color="auto"/>
          </w:divBdr>
        </w:div>
        <w:div w:id="187723134">
          <w:marLeft w:val="418"/>
          <w:marRight w:val="0"/>
          <w:marTop w:val="264"/>
          <w:marBottom w:val="0"/>
          <w:divBdr>
            <w:top w:val="none" w:sz="0" w:space="0" w:color="auto"/>
            <w:left w:val="none" w:sz="0" w:space="0" w:color="auto"/>
            <w:bottom w:val="none" w:sz="0" w:space="0" w:color="auto"/>
            <w:right w:val="none" w:sz="0" w:space="0" w:color="auto"/>
          </w:divBdr>
        </w:div>
        <w:div w:id="1829588240">
          <w:marLeft w:val="418"/>
          <w:marRight w:val="0"/>
          <w:marTop w:val="264"/>
          <w:marBottom w:val="0"/>
          <w:divBdr>
            <w:top w:val="none" w:sz="0" w:space="0" w:color="auto"/>
            <w:left w:val="none" w:sz="0" w:space="0" w:color="auto"/>
            <w:bottom w:val="none" w:sz="0" w:space="0" w:color="auto"/>
            <w:right w:val="none" w:sz="0" w:space="0" w:color="auto"/>
          </w:divBdr>
        </w:div>
        <w:div w:id="1983151731">
          <w:marLeft w:val="418"/>
          <w:marRight w:val="0"/>
          <w:marTop w:val="264"/>
          <w:marBottom w:val="0"/>
          <w:divBdr>
            <w:top w:val="none" w:sz="0" w:space="0" w:color="auto"/>
            <w:left w:val="none" w:sz="0" w:space="0" w:color="auto"/>
            <w:bottom w:val="none" w:sz="0" w:space="0" w:color="auto"/>
            <w:right w:val="none" w:sz="0" w:space="0" w:color="auto"/>
          </w:divBdr>
        </w:div>
      </w:divsChild>
    </w:div>
    <w:div w:id="1016535771">
      <w:bodyDiv w:val="1"/>
      <w:marLeft w:val="0"/>
      <w:marRight w:val="0"/>
      <w:marTop w:val="0"/>
      <w:marBottom w:val="0"/>
      <w:divBdr>
        <w:top w:val="none" w:sz="0" w:space="0" w:color="auto"/>
        <w:left w:val="none" w:sz="0" w:space="0" w:color="auto"/>
        <w:bottom w:val="none" w:sz="0" w:space="0" w:color="auto"/>
        <w:right w:val="none" w:sz="0" w:space="0" w:color="auto"/>
      </w:divBdr>
    </w:div>
    <w:div w:id="1149790403">
      <w:bodyDiv w:val="1"/>
      <w:marLeft w:val="0"/>
      <w:marRight w:val="0"/>
      <w:marTop w:val="0"/>
      <w:marBottom w:val="0"/>
      <w:divBdr>
        <w:top w:val="none" w:sz="0" w:space="0" w:color="auto"/>
        <w:left w:val="none" w:sz="0" w:space="0" w:color="auto"/>
        <w:bottom w:val="none" w:sz="0" w:space="0" w:color="auto"/>
        <w:right w:val="none" w:sz="0" w:space="0" w:color="auto"/>
      </w:divBdr>
      <w:divsChild>
        <w:div w:id="340863268">
          <w:marLeft w:val="418"/>
          <w:marRight w:val="0"/>
          <w:marTop w:val="264"/>
          <w:marBottom w:val="0"/>
          <w:divBdr>
            <w:top w:val="none" w:sz="0" w:space="0" w:color="auto"/>
            <w:left w:val="none" w:sz="0" w:space="0" w:color="auto"/>
            <w:bottom w:val="none" w:sz="0" w:space="0" w:color="auto"/>
            <w:right w:val="none" w:sz="0" w:space="0" w:color="auto"/>
          </w:divBdr>
        </w:div>
        <w:div w:id="986864601">
          <w:marLeft w:val="418"/>
          <w:marRight w:val="0"/>
          <w:marTop w:val="264"/>
          <w:marBottom w:val="0"/>
          <w:divBdr>
            <w:top w:val="none" w:sz="0" w:space="0" w:color="auto"/>
            <w:left w:val="none" w:sz="0" w:space="0" w:color="auto"/>
            <w:bottom w:val="none" w:sz="0" w:space="0" w:color="auto"/>
            <w:right w:val="none" w:sz="0" w:space="0" w:color="auto"/>
          </w:divBdr>
        </w:div>
        <w:div w:id="1388801850">
          <w:marLeft w:val="418"/>
          <w:marRight w:val="0"/>
          <w:marTop w:val="264"/>
          <w:marBottom w:val="0"/>
          <w:divBdr>
            <w:top w:val="none" w:sz="0" w:space="0" w:color="auto"/>
            <w:left w:val="none" w:sz="0" w:space="0" w:color="auto"/>
            <w:bottom w:val="none" w:sz="0" w:space="0" w:color="auto"/>
            <w:right w:val="none" w:sz="0" w:space="0" w:color="auto"/>
          </w:divBdr>
        </w:div>
        <w:div w:id="1453403304">
          <w:marLeft w:val="418"/>
          <w:marRight w:val="0"/>
          <w:marTop w:val="264"/>
          <w:marBottom w:val="0"/>
          <w:divBdr>
            <w:top w:val="none" w:sz="0" w:space="0" w:color="auto"/>
            <w:left w:val="none" w:sz="0" w:space="0" w:color="auto"/>
            <w:bottom w:val="none" w:sz="0" w:space="0" w:color="auto"/>
            <w:right w:val="none" w:sz="0" w:space="0" w:color="auto"/>
          </w:divBdr>
        </w:div>
        <w:div w:id="1638293081">
          <w:marLeft w:val="418"/>
          <w:marRight w:val="0"/>
          <w:marTop w:val="26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etikk.no/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CED66DCEAE8A4BA81DFB71C2212B8A" ma:contentTypeVersion="12" ma:contentTypeDescription="Opprett et nytt dokument." ma:contentTypeScope="" ma:versionID="abb8e4aeceda235adbb06cd4725f445c">
  <xsd:schema xmlns:xsd="http://www.w3.org/2001/XMLSchema" xmlns:xs="http://www.w3.org/2001/XMLSchema" xmlns:p="http://schemas.microsoft.com/office/2006/metadata/properties" xmlns:ns2="2f3ea751-0d89-4d46-a1d8-75120d080061" xmlns:ns3="6a0a391c-bce2-4240-954e-3993e080d609" targetNamespace="http://schemas.microsoft.com/office/2006/metadata/properties" ma:root="true" ma:fieldsID="d556d073a07c82964e6879d3940ad52a" ns2:_="" ns3:_="">
    <xsd:import namespace="2f3ea751-0d89-4d46-a1d8-75120d080061"/>
    <xsd:import namespace="6a0a391c-bce2-4240-954e-3993e080d6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ea751-0d89-4d46-a1d8-75120d080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0a391c-bce2-4240-954e-3993e080d609"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BB1E1-92A6-4E9F-8CD2-A740F3986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ea751-0d89-4d46-a1d8-75120d080061"/>
    <ds:schemaRef ds:uri="6a0a391c-bce2-4240-954e-3993e080d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FDF5F-4C0A-4FD0-BFA7-3555F479A2A1}">
  <ds:schemaRefs>
    <ds:schemaRef ds:uri="http://purl.org/dc/terms/"/>
    <ds:schemaRef ds:uri="http://schemas.openxmlformats.org/package/2006/metadata/core-properties"/>
    <ds:schemaRef ds:uri="http://schemas.microsoft.com/office/2006/documentManagement/types"/>
    <ds:schemaRef ds:uri="2f3ea751-0d89-4d46-a1d8-75120d080061"/>
    <ds:schemaRef ds:uri="http://purl.org/dc/elements/1.1/"/>
    <ds:schemaRef ds:uri="http://schemas.microsoft.com/office/2006/metadata/properties"/>
    <ds:schemaRef ds:uri="http://schemas.microsoft.com/office/infopath/2007/PartnerControls"/>
    <ds:schemaRef ds:uri="6a0a391c-bce2-4240-954e-3993e080d609"/>
    <ds:schemaRef ds:uri="http://www.w3.org/XML/1998/namespace"/>
    <ds:schemaRef ds:uri="http://purl.org/dc/dcmitype/"/>
  </ds:schemaRefs>
</ds:datastoreItem>
</file>

<file path=customXml/itemProps3.xml><?xml version="1.0" encoding="utf-8"?>
<ds:datastoreItem xmlns:ds="http://schemas.openxmlformats.org/officeDocument/2006/customXml" ds:itemID="{64D9F496-7A2D-4503-8996-372263ACE795}">
  <ds:schemaRefs>
    <ds:schemaRef ds:uri="http://schemas.microsoft.com/sharepoint/v3/contenttype/forms"/>
  </ds:schemaRefs>
</ds:datastoreItem>
</file>

<file path=customXml/itemProps4.xml><?xml version="1.0" encoding="utf-8"?>
<ds:datastoreItem xmlns:ds="http://schemas.openxmlformats.org/officeDocument/2006/customXml" ds:itemID="{7BD76804-CE4B-48B7-BC5A-2AAF4018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1007</Words>
  <Characters>5340</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Mal                                                                  Prosjektbeskrivelse – om å flytte kunnskapsgrenser</vt:lpstr>
    </vt:vector>
  </TitlesOfParts>
  <Company>Norges forskningsråd</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Prosjektbeskrivelse – om å flytte kunnskapsgrenser</dc:title>
  <dc:subject>Hvor skarpt seiler du? Hvor høyt opp i vinden greier du å gå når du skal beskrive hva du skal forske på? Finnes det et sett med “sjøvettregler” for hvordan prosjektbeskrivelser bør være for å kommunisere forskningsutfordringene på en effektiv og god måte? Greier du å skape begeistring for forskningen din?”</dc:subject>
  <dc:creator>Dag Oppen Berntsen</dc:creator>
  <cp:lastModifiedBy>Anne Solheim</cp:lastModifiedBy>
  <cp:revision>5</cp:revision>
  <cp:lastPrinted>2020-08-06T07:57:00Z</cp:lastPrinted>
  <dcterms:created xsi:type="dcterms:W3CDTF">2020-11-27T10:21:00Z</dcterms:created>
  <dcterms:modified xsi:type="dcterms:W3CDTF">2020-12-09T11:41:00Z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0x01010059CED66DCEAE8A4BA81DFB71C2212B8A</vt:lpwstr>
  </property>
  <property fmtid="{D5CDD505-2E9C-101B-9397-08002B2CF9AE}" pid="3" name="MSIP_Label_696f5184-95c9-4497-b4c5-49bcf01b7f74_Enabled">
    <vt:lpwstr>true</vt:lpwstr>
  </property>
  <property fmtid="{D5CDD505-2E9C-101B-9397-08002B2CF9AE}" pid="4" name="MSIP_Label_696f5184-95c9-4497-b4c5-49bcf01b7f74_SetDate">
    <vt:lpwstr>2020-03-30T09:49:53Z</vt:lpwstr>
  </property>
  <property fmtid="{D5CDD505-2E9C-101B-9397-08002B2CF9AE}" pid="5" name="MSIP_Label_696f5184-95c9-4497-b4c5-49bcf01b7f74_Method">
    <vt:lpwstr>Standard</vt:lpwstr>
  </property>
  <property fmtid="{D5CDD505-2E9C-101B-9397-08002B2CF9AE}" pid="6" name="MSIP_Label_696f5184-95c9-4497-b4c5-49bcf01b7f74_Name">
    <vt:lpwstr>Intern</vt:lpwstr>
  </property>
  <property fmtid="{D5CDD505-2E9C-101B-9397-08002B2CF9AE}" pid="7" name="MSIP_Label_696f5184-95c9-4497-b4c5-49bcf01b7f74_SiteId">
    <vt:lpwstr>3d50ddd4-00a1-4ab7-9788-decf14a8728f</vt:lpwstr>
  </property>
  <property fmtid="{D5CDD505-2E9C-101B-9397-08002B2CF9AE}" pid="8" name="MSIP_Label_696f5184-95c9-4497-b4c5-49bcf01b7f74_ActionId">
    <vt:lpwstr>f6f33e5c-8ecf-4a70-9bc4-00006e5b7a4e</vt:lpwstr>
  </property>
  <property fmtid="{D5CDD505-2E9C-101B-9397-08002B2CF9AE}" pid="9" name="MSIP_Label_696f5184-95c9-4497-b4c5-49bcf01b7f74_ContentBits">
    <vt:lpwstr>0</vt:lpwstr>
  </property>
</Properties>
</file>